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2E" w:rsidRDefault="00626A2E" w:rsidP="00EC2224">
      <w:pPr>
        <w:jc w:val="center"/>
        <w:rPr>
          <w:b/>
          <w:bCs/>
          <w:spacing w:val="20"/>
          <w:sz w:val="26"/>
          <w:szCs w:val="26"/>
        </w:rPr>
      </w:pPr>
    </w:p>
    <w:p w:rsidR="00626A2E" w:rsidRPr="00CA331F" w:rsidRDefault="00626A2E" w:rsidP="006C2B53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 xml:space="preserve">Администрация </w:t>
      </w:r>
    </w:p>
    <w:p w:rsidR="00626A2E" w:rsidRPr="00CA331F" w:rsidRDefault="00626A2E" w:rsidP="006C2B53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>Троицкого района</w:t>
      </w:r>
    </w:p>
    <w:p w:rsidR="00626A2E" w:rsidRPr="00CA331F" w:rsidRDefault="00626A2E" w:rsidP="006C2B53">
      <w:pPr>
        <w:jc w:val="center"/>
        <w:rPr>
          <w:b/>
          <w:bCs/>
          <w:caps/>
          <w:sz w:val="26"/>
          <w:szCs w:val="26"/>
        </w:rPr>
      </w:pPr>
      <w:r w:rsidRPr="00CA331F">
        <w:rPr>
          <w:b/>
          <w:bCs/>
          <w:caps/>
          <w:sz w:val="26"/>
          <w:szCs w:val="26"/>
        </w:rPr>
        <w:t>Алтайского края</w:t>
      </w:r>
    </w:p>
    <w:p w:rsidR="00626A2E" w:rsidRPr="00CA331F" w:rsidRDefault="00626A2E" w:rsidP="006C2B53">
      <w:pPr>
        <w:jc w:val="center"/>
        <w:rPr>
          <w:caps/>
          <w:sz w:val="26"/>
          <w:szCs w:val="26"/>
        </w:rPr>
      </w:pPr>
    </w:p>
    <w:p w:rsidR="00626A2E" w:rsidRDefault="00626A2E" w:rsidP="006C2B53">
      <w:pPr>
        <w:jc w:val="center"/>
        <w:rPr>
          <w:rFonts w:ascii="Arial" w:hAnsi="Arial" w:cs="Arial"/>
          <w:b/>
          <w:bCs/>
          <w:spacing w:val="84"/>
          <w:sz w:val="36"/>
          <w:szCs w:val="36"/>
        </w:rPr>
      </w:pPr>
      <w:r w:rsidRPr="007A0182">
        <w:rPr>
          <w:rFonts w:ascii="Arial" w:hAnsi="Arial" w:cs="Arial"/>
          <w:b/>
          <w:bCs/>
          <w:spacing w:val="84"/>
          <w:sz w:val="36"/>
          <w:szCs w:val="36"/>
        </w:rPr>
        <w:t>ПОСТАНОВЛЕНИЕ</w:t>
      </w:r>
    </w:p>
    <w:p w:rsidR="00626A2E" w:rsidRPr="007A0182" w:rsidRDefault="00626A2E" w:rsidP="006C2B53">
      <w:pPr>
        <w:jc w:val="center"/>
        <w:rPr>
          <w:b/>
          <w:bCs/>
          <w:spacing w:val="84"/>
        </w:rPr>
      </w:pPr>
    </w:p>
    <w:p w:rsidR="00626A2E" w:rsidRDefault="00561161" w:rsidP="00561161">
      <w:pPr>
        <w:tabs>
          <w:tab w:val="left" w:pos="7800"/>
          <w:tab w:val="left" w:pos="8280"/>
          <w:tab w:val="left" w:pos="8400"/>
        </w:tabs>
        <w:ind w:right="71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75A7">
        <w:rPr>
          <w:sz w:val="26"/>
          <w:szCs w:val="26"/>
        </w:rPr>
        <w:t>19 октября 2015г.</w:t>
      </w:r>
      <w:r w:rsidR="00626A2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</w:t>
      </w:r>
      <w:r w:rsidR="00626A2E">
        <w:rPr>
          <w:sz w:val="26"/>
          <w:szCs w:val="26"/>
        </w:rPr>
        <w:t xml:space="preserve">        </w:t>
      </w:r>
      <w:r w:rsidR="00C075A7">
        <w:rPr>
          <w:sz w:val="26"/>
          <w:szCs w:val="26"/>
        </w:rPr>
        <w:t xml:space="preserve">         </w:t>
      </w:r>
      <w:r w:rsidR="00626A2E">
        <w:rPr>
          <w:sz w:val="26"/>
          <w:szCs w:val="26"/>
        </w:rPr>
        <w:t xml:space="preserve">                                                  </w:t>
      </w:r>
      <w:r w:rsidR="00626A2E" w:rsidRPr="002F525F">
        <w:rPr>
          <w:sz w:val="26"/>
          <w:szCs w:val="26"/>
        </w:rPr>
        <w:t xml:space="preserve">№ </w:t>
      </w:r>
      <w:r w:rsidR="00C075A7">
        <w:rPr>
          <w:sz w:val="26"/>
          <w:szCs w:val="26"/>
        </w:rPr>
        <w:t xml:space="preserve"> 626</w:t>
      </w:r>
    </w:p>
    <w:p w:rsidR="00626A2E" w:rsidRPr="00AE7780" w:rsidRDefault="00626A2E" w:rsidP="006C2B53">
      <w:pPr>
        <w:tabs>
          <w:tab w:val="left" w:pos="8280"/>
          <w:tab w:val="left" w:pos="8400"/>
        </w:tabs>
        <w:ind w:right="714"/>
        <w:jc w:val="center"/>
        <w:rPr>
          <w:rFonts w:ascii="Arial" w:hAnsi="Arial" w:cs="Arial"/>
          <w:b/>
          <w:bCs/>
          <w:sz w:val="18"/>
          <w:szCs w:val="18"/>
        </w:rPr>
      </w:pPr>
      <w:r w:rsidRPr="00AE7780">
        <w:rPr>
          <w:rFonts w:ascii="Arial" w:hAnsi="Arial" w:cs="Arial"/>
          <w:b/>
          <w:bCs/>
          <w:sz w:val="18"/>
          <w:szCs w:val="18"/>
        </w:rPr>
        <w:t>с. Троицкое</w:t>
      </w:r>
    </w:p>
    <w:p w:rsidR="00626A2E" w:rsidRDefault="00626A2E" w:rsidP="006C2B53">
      <w:pPr>
        <w:tabs>
          <w:tab w:val="left" w:pos="4680"/>
        </w:tabs>
        <w:ind w:right="4794"/>
        <w:jc w:val="center"/>
        <w:rPr>
          <w:b/>
          <w:bCs/>
          <w:sz w:val="26"/>
          <w:szCs w:val="26"/>
        </w:rPr>
      </w:pPr>
    </w:p>
    <w:p w:rsidR="00626A2E" w:rsidRDefault="00626A2E" w:rsidP="00561161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межведомственной комиссии </w:t>
      </w:r>
      <w:bookmarkStart w:id="0" w:name="OLE_LINK1"/>
      <w:r>
        <w:rPr>
          <w:sz w:val="28"/>
          <w:szCs w:val="28"/>
        </w:rPr>
        <w:t>по признанию помещения жилым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щением, жилого помещения непр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годным для проживания и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 аварийным и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сносу или реконструкции</w:t>
      </w:r>
      <w:bookmarkEnd w:id="0"/>
      <w:r>
        <w:rPr>
          <w:sz w:val="28"/>
          <w:szCs w:val="28"/>
        </w:rPr>
        <w:t xml:space="preserve">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Троицкого района </w:t>
      </w:r>
      <w:bookmarkStart w:id="1" w:name="_GoBack"/>
      <w:bookmarkEnd w:id="1"/>
    </w:p>
    <w:p w:rsidR="00626A2E" w:rsidRDefault="00626A2E" w:rsidP="00CD0F94">
      <w:pPr>
        <w:tabs>
          <w:tab w:val="left" w:pos="5670"/>
          <w:tab w:val="left" w:pos="5954"/>
        </w:tabs>
        <w:ind w:right="3827"/>
        <w:jc w:val="both"/>
        <w:rPr>
          <w:sz w:val="28"/>
          <w:szCs w:val="28"/>
        </w:rPr>
      </w:pPr>
    </w:p>
    <w:p w:rsidR="00561161" w:rsidRDefault="00561161" w:rsidP="00CD0F94">
      <w:pPr>
        <w:tabs>
          <w:tab w:val="left" w:pos="5670"/>
          <w:tab w:val="left" w:pos="5954"/>
        </w:tabs>
        <w:ind w:right="3827"/>
        <w:jc w:val="both"/>
        <w:rPr>
          <w:sz w:val="28"/>
          <w:szCs w:val="28"/>
        </w:rPr>
      </w:pPr>
    </w:p>
    <w:p w:rsidR="00626A2E" w:rsidRPr="004B582E" w:rsidRDefault="00626A2E" w:rsidP="006C2B53">
      <w:pPr>
        <w:ind w:firstLine="539"/>
        <w:jc w:val="both"/>
        <w:rPr>
          <w:color w:val="FF0000"/>
          <w:sz w:val="28"/>
          <w:szCs w:val="28"/>
        </w:rPr>
      </w:pPr>
      <w:proofErr w:type="gramStart"/>
      <w:r w:rsidRPr="008E65FE">
        <w:rPr>
          <w:sz w:val="28"/>
          <w:szCs w:val="28"/>
        </w:rPr>
        <w:t xml:space="preserve">В соответствии </w:t>
      </w:r>
      <w:r w:rsidRPr="007E09C9">
        <w:rPr>
          <w:sz w:val="28"/>
          <w:szCs w:val="28"/>
        </w:rPr>
        <w:t>с Жилищным кодексом Российской Федерации</w:t>
      </w:r>
      <w:r>
        <w:rPr>
          <w:sz w:val="28"/>
          <w:szCs w:val="28"/>
        </w:rPr>
        <w:t>,</w:t>
      </w:r>
      <w:r w:rsidRPr="004254E6">
        <w:rPr>
          <w:sz w:val="28"/>
          <w:szCs w:val="28"/>
        </w:rPr>
        <w:t xml:space="preserve"> </w:t>
      </w:r>
      <w:r w:rsidRPr="004B582E">
        <w:rPr>
          <w:sz w:val="28"/>
          <w:szCs w:val="28"/>
        </w:rPr>
        <w:t>Федерал</w:t>
      </w:r>
      <w:r w:rsidRPr="004B582E">
        <w:rPr>
          <w:sz w:val="28"/>
          <w:szCs w:val="28"/>
        </w:rPr>
        <w:t>ь</w:t>
      </w:r>
      <w:r w:rsidRPr="004B582E">
        <w:rPr>
          <w:sz w:val="28"/>
          <w:szCs w:val="28"/>
        </w:rPr>
        <w:t>ным законом от 06.10.2003 г. № 131–ФЗ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постановлением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Российской Федерации от 28 января 2006 г.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сносу или реконструкции»</w:t>
      </w:r>
      <w:proofErr w:type="gramEnd"/>
    </w:p>
    <w:p w:rsidR="00626A2E" w:rsidRDefault="00626A2E" w:rsidP="00CD0F94">
      <w:pPr>
        <w:ind w:firstLine="680"/>
        <w:rPr>
          <w:sz w:val="28"/>
          <w:szCs w:val="28"/>
        </w:rPr>
      </w:pPr>
    </w:p>
    <w:p w:rsidR="00626A2E" w:rsidRPr="0040387A" w:rsidRDefault="00626A2E" w:rsidP="006C2B53">
      <w:pPr>
        <w:tabs>
          <w:tab w:val="left" w:pos="3480"/>
        </w:tabs>
        <w:ind w:left="-142" w:firstLine="850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</w:t>
      </w:r>
      <w:r w:rsidRPr="0040387A">
        <w:rPr>
          <w:spacing w:val="40"/>
          <w:sz w:val="28"/>
          <w:szCs w:val="28"/>
        </w:rPr>
        <w:t>остановляю:</w:t>
      </w:r>
    </w:p>
    <w:p w:rsidR="00626A2E" w:rsidRDefault="00626A2E" w:rsidP="00CD0F94">
      <w:pPr>
        <w:ind w:firstLine="680"/>
        <w:rPr>
          <w:spacing w:val="40"/>
          <w:sz w:val="28"/>
          <w:szCs w:val="28"/>
        </w:rPr>
      </w:pPr>
    </w:p>
    <w:p w:rsidR="00626A2E" w:rsidRDefault="00626A2E" w:rsidP="00AE7021">
      <w:pPr>
        <w:ind w:right="-5" w:firstLine="709"/>
        <w:jc w:val="both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1. </w:t>
      </w:r>
      <w:r w:rsidRPr="004B582E">
        <w:rPr>
          <w:sz w:val="28"/>
          <w:szCs w:val="28"/>
        </w:rPr>
        <w:t xml:space="preserve">Утвердить прилагаемое Положение о </w:t>
      </w:r>
      <w:r>
        <w:rPr>
          <w:sz w:val="28"/>
          <w:szCs w:val="28"/>
        </w:rPr>
        <w:t xml:space="preserve">межведомственной </w:t>
      </w:r>
      <w:r w:rsidRPr="004B582E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Троицкого района.</w:t>
      </w:r>
    </w:p>
    <w:p w:rsidR="00626A2E" w:rsidRPr="005463C1" w:rsidRDefault="00626A2E" w:rsidP="00AE7021">
      <w:pPr>
        <w:ind w:right="-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5463C1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003FC4">
        <w:rPr>
          <w:sz w:val="28"/>
          <w:szCs w:val="28"/>
        </w:rPr>
        <w:t xml:space="preserve">Утвердить прилагаемый состав </w:t>
      </w:r>
      <w:r>
        <w:rPr>
          <w:sz w:val="28"/>
          <w:szCs w:val="28"/>
        </w:rPr>
        <w:t>межведомственной</w:t>
      </w:r>
      <w:r w:rsidRPr="00003FC4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знанию помещения жилым помещением, жилого помещения непригодным для проживания и многоквартирного дома аварийным и подлежащим сносу или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на территории Троицкого района</w:t>
      </w:r>
      <w:r>
        <w:rPr>
          <w:color w:val="FF0000"/>
          <w:sz w:val="28"/>
          <w:szCs w:val="28"/>
        </w:rPr>
        <w:t>.</w:t>
      </w:r>
    </w:p>
    <w:p w:rsidR="00626A2E" w:rsidRDefault="00626A2E" w:rsidP="00CD0F9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Троицкого района.</w:t>
      </w:r>
    </w:p>
    <w:p w:rsidR="00626A2E" w:rsidRDefault="00626A2E" w:rsidP="00CD0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В.В. Журавлёва.</w:t>
      </w:r>
    </w:p>
    <w:p w:rsidR="00626A2E" w:rsidRDefault="00626A2E" w:rsidP="00CD0F94">
      <w:pPr>
        <w:ind w:firstLine="709"/>
        <w:jc w:val="both"/>
        <w:rPr>
          <w:sz w:val="28"/>
          <w:szCs w:val="28"/>
        </w:rPr>
      </w:pPr>
    </w:p>
    <w:p w:rsidR="00626A2E" w:rsidRDefault="00626A2E" w:rsidP="00CD0F94">
      <w:pPr>
        <w:ind w:firstLine="709"/>
        <w:jc w:val="both"/>
        <w:rPr>
          <w:sz w:val="28"/>
          <w:szCs w:val="28"/>
        </w:rPr>
      </w:pPr>
    </w:p>
    <w:p w:rsidR="00626A2E" w:rsidRDefault="00626A2E" w:rsidP="00CD0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  О.В. Чигирёв</w:t>
      </w:r>
    </w:p>
    <w:p w:rsidR="00626A2E" w:rsidRPr="00DB2C47" w:rsidRDefault="00626A2E" w:rsidP="005E186F">
      <w:pPr>
        <w:tabs>
          <w:tab w:val="left" w:pos="4860"/>
        </w:tabs>
        <w:spacing w:line="276" w:lineRule="auto"/>
        <w:rPr>
          <w:sz w:val="26"/>
          <w:szCs w:val="26"/>
        </w:rPr>
      </w:pPr>
      <w:r>
        <w:br w:type="page"/>
      </w:r>
      <w:r w:rsidRPr="00DB2C47">
        <w:rPr>
          <w:sz w:val="26"/>
          <w:szCs w:val="26"/>
        </w:rPr>
        <w:lastRenderedPageBreak/>
        <w:t xml:space="preserve">                                                                          </w:t>
      </w:r>
      <w:r>
        <w:rPr>
          <w:sz w:val="26"/>
          <w:szCs w:val="26"/>
        </w:rPr>
        <w:t xml:space="preserve"> </w:t>
      </w:r>
      <w:r w:rsidRPr="00DB2C47">
        <w:rPr>
          <w:sz w:val="26"/>
          <w:szCs w:val="26"/>
        </w:rPr>
        <w:t>УТВЕРЖДЕНО</w:t>
      </w:r>
    </w:p>
    <w:p w:rsidR="00626A2E" w:rsidRPr="00DB2C47" w:rsidRDefault="00626A2E" w:rsidP="005E186F">
      <w:pPr>
        <w:pStyle w:val="2"/>
        <w:tabs>
          <w:tab w:val="left" w:pos="-6946"/>
          <w:tab w:val="left" w:pos="4860"/>
        </w:tabs>
        <w:ind w:left="4860" w:firstLine="0"/>
        <w:jc w:val="left"/>
        <w:rPr>
          <w:sz w:val="26"/>
          <w:szCs w:val="26"/>
        </w:rPr>
      </w:pPr>
      <w:r w:rsidRPr="00DB2C47">
        <w:rPr>
          <w:sz w:val="26"/>
          <w:szCs w:val="26"/>
        </w:rPr>
        <w:t>постановлением Администрации</w:t>
      </w:r>
    </w:p>
    <w:p w:rsidR="00626A2E" w:rsidRPr="00DB2C47" w:rsidRDefault="00626A2E" w:rsidP="005E186F">
      <w:pPr>
        <w:pStyle w:val="2"/>
        <w:tabs>
          <w:tab w:val="left" w:pos="-6946"/>
          <w:tab w:val="left" w:pos="4860"/>
        </w:tabs>
        <w:ind w:left="4860" w:firstLine="0"/>
        <w:jc w:val="left"/>
        <w:rPr>
          <w:sz w:val="26"/>
          <w:szCs w:val="26"/>
        </w:rPr>
      </w:pPr>
      <w:r w:rsidRPr="00DB2C47">
        <w:rPr>
          <w:sz w:val="26"/>
          <w:szCs w:val="26"/>
        </w:rPr>
        <w:t>Троицкого района</w:t>
      </w:r>
    </w:p>
    <w:p w:rsidR="00626A2E" w:rsidRPr="00DB2C47" w:rsidRDefault="00C075A7" w:rsidP="005E186F">
      <w:pPr>
        <w:pStyle w:val="2"/>
        <w:tabs>
          <w:tab w:val="left" w:pos="-6946"/>
          <w:tab w:val="left" w:pos="4860"/>
        </w:tabs>
        <w:ind w:left="4860" w:firstLine="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>от «19» октября 2015 год  № 626</w:t>
      </w:r>
    </w:p>
    <w:p w:rsidR="00626A2E" w:rsidRPr="00DB2C47" w:rsidRDefault="00626A2E" w:rsidP="005E186F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626A2E" w:rsidRPr="00DB2C47" w:rsidRDefault="00626A2E" w:rsidP="00AD4ECC">
      <w:pPr>
        <w:pStyle w:val="1"/>
        <w:jc w:val="center"/>
        <w:rPr>
          <w:b/>
          <w:bCs/>
          <w:sz w:val="26"/>
          <w:szCs w:val="26"/>
        </w:rPr>
      </w:pPr>
      <w:r w:rsidRPr="00DB2C47">
        <w:rPr>
          <w:b/>
          <w:bCs/>
          <w:sz w:val="26"/>
          <w:szCs w:val="26"/>
        </w:rPr>
        <w:t>ПОЛОЖЕНИЕ</w:t>
      </w:r>
    </w:p>
    <w:p w:rsidR="00626A2E" w:rsidRPr="00DB2C47" w:rsidRDefault="00626A2E" w:rsidP="008778DE">
      <w:pPr>
        <w:jc w:val="both"/>
        <w:rPr>
          <w:b/>
          <w:bCs/>
          <w:sz w:val="26"/>
          <w:szCs w:val="26"/>
        </w:rPr>
      </w:pPr>
      <w:r w:rsidRPr="00DB2C47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межведомственной</w:t>
      </w:r>
      <w:r w:rsidRPr="00DB2C47">
        <w:rPr>
          <w:b/>
          <w:bCs/>
          <w:sz w:val="26"/>
          <w:szCs w:val="26"/>
        </w:rPr>
        <w:t xml:space="preserve">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Троицкого района</w:t>
      </w:r>
    </w:p>
    <w:p w:rsidR="00626A2E" w:rsidRPr="00DB2C47" w:rsidRDefault="00626A2E" w:rsidP="007C43A5">
      <w:pPr>
        <w:spacing w:after="120"/>
        <w:jc w:val="center"/>
        <w:rPr>
          <w:b/>
          <w:bCs/>
          <w:sz w:val="26"/>
          <w:szCs w:val="26"/>
        </w:rPr>
      </w:pPr>
      <w:r w:rsidRPr="00DB2C47">
        <w:rPr>
          <w:b/>
          <w:bCs/>
          <w:sz w:val="26"/>
          <w:szCs w:val="26"/>
          <w:lang w:val="en-US"/>
        </w:rPr>
        <w:t>I</w:t>
      </w:r>
      <w:r w:rsidRPr="00DB2C47">
        <w:rPr>
          <w:b/>
          <w:bCs/>
          <w:sz w:val="26"/>
          <w:szCs w:val="26"/>
        </w:rPr>
        <w:t>. Общие положения</w:t>
      </w:r>
    </w:p>
    <w:p w:rsidR="00626A2E" w:rsidRPr="00DB2C47" w:rsidRDefault="00626A2E" w:rsidP="00572AAE">
      <w:pPr>
        <w:ind w:firstLine="709"/>
        <w:jc w:val="both"/>
        <w:rPr>
          <w:color w:val="333333"/>
          <w:sz w:val="26"/>
          <w:szCs w:val="26"/>
        </w:rPr>
      </w:pPr>
      <w:r w:rsidRPr="00DB2C47">
        <w:rPr>
          <w:sz w:val="26"/>
          <w:szCs w:val="26"/>
        </w:rPr>
        <w:t xml:space="preserve">1.1. </w:t>
      </w:r>
      <w:proofErr w:type="gramStart"/>
      <w:r>
        <w:rPr>
          <w:color w:val="333333"/>
          <w:sz w:val="26"/>
          <w:szCs w:val="26"/>
        </w:rPr>
        <w:t>Межведомственная</w:t>
      </w:r>
      <w:r w:rsidRPr="00DB2C47">
        <w:rPr>
          <w:color w:val="333333"/>
          <w:sz w:val="26"/>
          <w:szCs w:val="26"/>
        </w:rPr>
        <w:t xml:space="preserve"> комиссия Троицкого района по признанию помещения жилым помещением, жилого помещения непригодным для проживания и многоква</w:t>
      </w:r>
      <w:r w:rsidRPr="00DB2C47">
        <w:rPr>
          <w:color w:val="333333"/>
          <w:sz w:val="26"/>
          <w:szCs w:val="26"/>
        </w:rPr>
        <w:t>р</w:t>
      </w:r>
      <w:r w:rsidRPr="00DB2C47">
        <w:rPr>
          <w:color w:val="333333"/>
          <w:sz w:val="26"/>
          <w:szCs w:val="26"/>
        </w:rPr>
        <w:t>тирного дома аварийным и подлежащим сносу или реконструкции (далее – Комиссия) создана в целях рассмотрения вопросов, связанных с признанием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color w:val="333333"/>
          <w:sz w:val="26"/>
          <w:szCs w:val="26"/>
        </w:rPr>
        <w:t xml:space="preserve"> или реконструкции</w:t>
      </w:r>
      <w:r w:rsidRPr="00DB2C47">
        <w:rPr>
          <w:color w:val="333333"/>
          <w:sz w:val="26"/>
          <w:szCs w:val="26"/>
        </w:rPr>
        <w:t xml:space="preserve"> на территории </w:t>
      </w:r>
      <w:r>
        <w:rPr>
          <w:color w:val="333333"/>
          <w:sz w:val="26"/>
          <w:szCs w:val="26"/>
        </w:rPr>
        <w:t>Троицкого района</w:t>
      </w:r>
      <w:r w:rsidRPr="00DB2C47">
        <w:rPr>
          <w:color w:val="333333"/>
          <w:sz w:val="26"/>
          <w:szCs w:val="26"/>
        </w:rPr>
        <w:t xml:space="preserve">  независимо от форм собственности.</w:t>
      </w:r>
      <w:proofErr w:type="gramEnd"/>
    </w:p>
    <w:p w:rsidR="00626A2E" w:rsidRPr="00DB2C47" w:rsidRDefault="00626A2E" w:rsidP="00572AAE">
      <w:pPr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1.2. Комиссия в своей работе руководствуется Жилищным кодексом Росси</w:t>
      </w:r>
      <w:r w:rsidRPr="00DB2C47">
        <w:rPr>
          <w:sz w:val="26"/>
          <w:szCs w:val="26"/>
        </w:rPr>
        <w:t>й</w:t>
      </w:r>
      <w:r w:rsidRPr="00DB2C47">
        <w:rPr>
          <w:sz w:val="26"/>
          <w:szCs w:val="26"/>
        </w:rPr>
        <w:t xml:space="preserve">ской Федерации, </w:t>
      </w:r>
      <w:r w:rsidRPr="00DB2C47">
        <w:rPr>
          <w:color w:val="000000"/>
          <w:sz w:val="26"/>
          <w:szCs w:val="26"/>
        </w:rPr>
        <w:t>постановлением Правительства Российской Федерации  от 28.01.2006 г. № 47 "Об утверждении Положения о признании помещения жилым п</w:t>
      </w:r>
      <w:r w:rsidRPr="00DB2C47">
        <w:rPr>
          <w:color w:val="000000"/>
          <w:sz w:val="26"/>
          <w:szCs w:val="26"/>
        </w:rPr>
        <w:t>о</w:t>
      </w:r>
      <w:r w:rsidRPr="00DB2C47">
        <w:rPr>
          <w:color w:val="000000"/>
          <w:sz w:val="26"/>
          <w:szCs w:val="26"/>
        </w:rPr>
        <w:t xml:space="preserve">мещением, жилого помещения непригодным для проживания и многоквартирного дома аварийным и подлежащим сносу или реконструкции", </w:t>
      </w:r>
      <w:r w:rsidRPr="00DB2C47">
        <w:rPr>
          <w:sz w:val="26"/>
          <w:szCs w:val="26"/>
        </w:rPr>
        <w:t>настоящим Положением.</w:t>
      </w:r>
    </w:p>
    <w:p w:rsidR="00626A2E" w:rsidRPr="00DB2C47" w:rsidRDefault="00626A2E" w:rsidP="00572AAE">
      <w:pPr>
        <w:spacing w:after="120"/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1.3. Комиссия является постоянно действующим коллегиальным органом, с</w:t>
      </w:r>
      <w:r w:rsidRPr="00DB2C47">
        <w:rPr>
          <w:sz w:val="26"/>
          <w:szCs w:val="26"/>
        </w:rPr>
        <w:t>о</w:t>
      </w:r>
      <w:r w:rsidRPr="00DB2C47">
        <w:rPr>
          <w:sz w:val="26"/>
          <w:szCs w:val="26"/>
        </w:rPr>
        <w:t xml:space="preserve">зданным  Администрацией Троицкого района Алтайского края. </w:t>
      </w:r>
    </w:p>
    <w:p w:rsidR="00626A2E" w:rsidRPr="00DB2C47" w:rsidRDefault="00626A2E" w:rsidP="00714BDF">
      <w:pPr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6"/>
          <w:szCs w:val="26"/>
        </w:rPr>
      </w:pPr>
      <w:r w:rsidRPr="00DB2C47">
        <w:rPr>
          <w:b/>
          <w:bCs/>
          <w:sz w:val="26"/>
          <w:szCs w:val="26"/>
          <w:lang w:val="en-US"/>
        </w:rPr>
        <w:t>II</w:t>
      </w:r>
      <w:r w:rsidRPr="00DB2C47">
        <w:rPr>
          <w:b/>
          <w:bCs/>
          <w:sz w:val="26"/>
          <w:szCs w:val="26"/>
        </w:rPr>
        <w:t>. Задачи Комиссии</w:t>
      </w:r>
    </w:p>
    <w:p w:rsidR="00626A2E" w:rsidRPr="00DB2C47" w:rsidRDefault="00626A2E" w:rsidP="00714B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2.1. Осуществляет взаимодействие организаций, учреждений и предприятий при решении вопросов по признанию помещения жилым помещением, жилого пом</w:t>
      </w:r>
      <w:r w:rsidRPr="00DB2C47">
        <w:rPr>
          <w:sz w:val="26"/>
          <w:szCs w:val="26"/>
        </w:rPr>
        <w:t>е</w:t>
      </w:r>
      <w:r w:rsidRPr="00DB2C47">
        <w:rPr>
          <w:sz w:val="26"/>
          <w:szCs w:val="26"/>
        </w:rPr>
        <w:t>щения непригодным для проживания и многоквартирного дома аварийным и подл</w:t>
      </w:r>
      <w:r w:rsidRPr="00DB2C47">
        <w:rPr>
          <w:sz w:val="26"/>
          <w:szCs w:val="26"/>
        </w:rPr>
        <w:t>е</w:t>
      </w:r>
      <w:r w:rsidRPr="00DB2C47">
        <w:rPr>
          <w:sz w:val="26"/>
          <w:szCs w:val="26"/>
        </w:rPr>
        <w:t>жащим сносу или реконструкции.</w:t>
      </w:r>
    </w:p>
    <w:p w:rsidR="00626A2E" w:rsidRPr="00DB2C47" w:rsidRDefault="00626A2E" w:rsidP="00714B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2.2. Осуществляет функцию по рассмотрению вопросов по признанию помещ</w:t>
      </w:r>
      <w:r w:rsidRPr="00DB2C47">
        <w:rPr>
          <w:sz w:val="26"/>
          <w:szCs w:val="26"/>
        </w:rPr>
        <w:t>е</w:t>
      </w:r>
      <w:r w:rsidRPr="00DB2C47">
        <w:rPr>
          <w:sz w:val="26"/>
          <w:szCs w:val="26"/>
        </w:rPr>
        <w:t>ния жилым помещением, жилого помещения непригодным для проживания и мног</w:t>
      </w:r>
      <w:r w:rsidRPr="00DB2C47">
        <w:rPr>
          <w:sz w:val="26"/>
          <w:szCs w:val="26"/>
        </w:rPr>
        <w:t>о</w:t>
      </w:r>
      <w:r w:rsidRPr="00DB2C47">
        <w:rPr>
          <w:sz w:val="26"/>
          <w:szCs w:val="26"/>
        </w:rPr>
        <w:t>квартирного дома аварийным и подлежащим сносу или реконструкции.</w:t>
      </w:r>
    </w:p>
    <w:p w:rsidR="00626A2E" w:rsidRPr="00DB2C47" w:rsidRDefault="00626A2E" w:rsidP="005006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626A2E" w:rsidRPr="00DB2C47" w:rsidRDefault="00626A2E" w:rsidP="005006C2">
      <w:pPr>
        <w:autoSpaceDE w:val="0"/>
        <w:autoSpaceDN w:val="0"/>
        <w:adjustRightInd w:val="0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DB2C47">
        <w:rPr>
          <w:sz w:val="26"/>
          <w:szCs w:val="26"/>
        </w:rPr>
        <w:t>Запрашивает и получает от организаций, учреждений и предприятий нез</w:t>
      </w:r>
      <w:r w:rsidRPr="00DB2C47">
        <w:rPr>
          <w:sz w:val="26"/>
          <w:szCs w:val="26"/>
        </w:rPr>
        <w:t>а</w:t>
      </w:r>
      <w:r w:rsidRPr="00DB2C47">
        <w:rPr>
          <w:sz w:val="26"/>
          <w:szCs w:val="26"/>
        </w:rPr>
        <w:t>висимо от их организационно-правовых форм и форм собственности необходимую для выполнения задач информацию.</w:t>
      </w:r>
    </w:p>
    <w:p w:rsidR="00626A2E" w:rsidRPr="00DB2C47" w:rsidRDefault="00626A2E" w:rsidP="005006C2">
      <w:pPr>
        <w:widowControl w:val="0"/>
        <w:suppressAutoHyphens/>
        <w:spacing w:after="12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III</w:t>
      </w:r>
      <w:r w:rsidRPr="00DB2C47">
        <w:rPr>
          <w:b/>
          <w:bCs/>
          <w:sz w:val="26"/>
          <w:szCs w:val="26"/>
        </w:rPr>
        <w:t>. Состав Комиссии</w:t>
      </w:r>
    </w:p>
    <w:p w:rsidR="00626A2E" w:rsidRPr="00DB2C47" w:rsidRDefault="00626A2E" w:rsidP="005A5620">
      <w:pPr>
        <w:widowControl w:val="0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B2C47">
        <w:rPr>
          <w:sz w:val="26"/>
          <w:szCs w:val="26"/>
        </w:rPr>
        <w:t>.1. Состав Комиссии утверждается постановлением Администрации Троицкого района.</w:t>
      </w:r>
    </w:p>
    <w:p w:rsidR="00626A2E" w:rsidRPr="00DB2C47" w:rsidRDefault="00626A2E" w:rsidP="005A5620">
      <w:pPr>
        <w:pStyle w:val="4"/>
        <w:keepNext w:val="0"/>
        <w:widowControl w:val="0"/>
        <w:shd w:val="clear" w:color="auto" w:fill="FFFFFF"/>
        <w:suppressAutoHyphens/>
        <w:spacing w:before="0" w:after="0" w:line="252" w:lineRule="atLeast"/>
        <w:ind w:firstLine="709"/>
        <w:jc w:val="both"/>
        <w:rPr>
          <w:b w:val="0"/>
          <w:bCs w:val="0"/>
          <w:color w:val="000000"/>
          <w:sz w:val="26"/>
          <w:szCs w:val="26"/>
        </w:rPr>
      </w:pPr>
      <w:r>
        <w:rPr>
          <w:b w:val="0"/>
          <w:bCs w:val="0"/>
          <w:color w:val="000000"/>
          <w:sz w:val="26"/>
          <w:szCs w:val="26"/>
        </w:rPr>
        <w:t>3</w:t>
      </w:r>
      <w:r w:rsidRPr="00DB2C47">
        <w:rPr>
          <w:b w:val="0"/>
          <w:bCs w:val="0"/>
          <w:color w:val="000000"/>
          <w:sz w:val="26"/>
          <w:szCs w:val="26"/>
        </w:rPr>
        <w:t xml:space="preserve">.2. В состав Комиссии включаются </w:t>
      </w:r>
      <w:r>
        <w:rPr>
          <w:b w:val="0"/>
          <w:bCs w:val="0"/>
          <w:color w:val="000000"/>
          <w:sz w:val="26"/>
          <w:szCs w:val="26"/>
        </w:rPr>
        <w:t>специалисты</w:t>
      </w:r>
      <w:r w:rsidRPr="00DB2C47">
        <w:rPr>
          <w:b w:val="0"/>
          <w:bCs w:val="0"/>
          <w:color w:val="000000"/>
          <w:sz w:val="26"/>
          <w:szCs w:val="26"/>
        </w:rPr>
        <w:t xml:space="preserve"> Администрации Троицкого района, депутат</w:t>
      </w:r>
      <w:r>
        <w:rPr>
          <w:b w:val="0"/>
          <w:bCs w:val="0"/>
          <w:color w:val="000000"/>
          <w:sz w:val="26"/>
          <w:szCs w:val="26"/>
        </w:rPr>
        <w:t>ы</w:t>
      </w:r>
      <w:r w:rsidRPr="00DB2C47">
        <w:rPr>
          <w:b w:val="0"/>
          <w:bCs w:val="0"/>
          <w:color w:val="000000"/>
          <w:sz w:val="26"/>
          <w:szCs w:val="26"/>
        </w:rPr>
        <w:t xml:space="preserve"> Троицкого район</w:t>
      </w:r>
      <w:r>
        <w:rPr>
          <w:b w:val="0"/>
          <w:bCs w:val="0"/>
          <w:color w:val="000000"/>
          <w:sz w:val="26"/>
          <w:szCs w:val="26"/>
        </w:rPr>
        <w:t>ного Совета депутатов</w:t>
      </w:r>
      <w:r w:rsidRPr="00DB2C47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а так же включаются представители органов, уполномоченных на проведение государственного контроля и надзора в сферах санитарно-эпидемиологической, пожарной, экологической безопасности</w:t>
      </w:r>
      <w:r>
        <w:rPr>
          <w:b w:val="0"/>
          <w:bCs w:val="0"/>
          <w:color w:val="000000"/>
          <w:sz w:val="26"/>
          <w:szCs w:val="26"/>
        </w:rPr>
        <w:t>, на проведение инвентаризации объектов недвижимости.</w:t>
      </w:r>
    </w:p>
    <w:p w:rsidR="00626A2E" w:rsidRDefault="00626A2E" w:rsidP="00BC4D2D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>К работе в Комиссии с правом совещательного голоса привлека</w:t>
      </w:r>
      <w:r>
        <w:rPr>
          <w:color w:val="000000"/>
          <w:sz w:val="26"/>
          <w:szCs w:val="26"/>
        </w:rPr>
        <w:t>ет</w:t>
      </w:r>
      <w:r w:rsidRPr="00DB2C47">
        <w:rPr>
          <w:color w:val="000000"/>
          <w:sz w:val="26"/>
          <w:szCs w:val="26"/>
        </w:rPr>
        <w:t>ся собстве</w:t>
      </w:r>
      <w:r w:rsidRPr="00DB2C47">
        <w:rPr>
          <w:color w:val="000000"/>
          <w:sz w:val="26"/>
          <w:szCs w:val="26"/>
        </w:rPr>
        <w:t>н</w:t>
      </w:r>
      <w:r w:rsidRPr="00DB2C47">
        <w:rPr>
          <w:color w:val="000000"/>
          <w:sz w:val="26"/>
          <w:szCs w:val="26"/>
        </w:rPr>
        <w:t>ник либо наниматель жилого помещения (уполномоченное им лицо), а в необход</w:t>
      </w:r>
      <w:r w:rsidRPr="00DB2C47">
        <w:rPr>
          <w:color w:val="000000"/>
          <w:sz w:val="26"/>
          <w:szCs w:val="26"/>
        </w:rPr>
        <w:t>и</w:t>
      </w:r>
      <w:r w:rsidRPr="00DB2C47">
        <w:rPr>
          <w:color w:val="000000"/>
          <w:sz w:val="26"/>
          <w:szCs w:val="26"/>
        </w:rPr>
        <w:lastRenderedPageBreak/>
        <w:t>мых случаях - квалифицированные эксперты проектно - изыскательских организаций с правом решающего голоса.</w:t>
      </w:r>
    </w:p>
    <w:p w:rsidR="00626A2E" w:rsidRPr="00DB2C47" w:rsidRDefault="00626A2E" w:rsidP="00BC4D2D">
      <w:pPr>
        <w:shd w:val="clear" w:color="auto" w:fill="FFFFFF"/>
        <w:spacing w:line="25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необходимости Комиссия приглашает заинтересованных лиц для участия в работе Комиссии.</w:t>
      </w:r>
    </w:p>
    <w:p w:rsidR="00626A2E" w:rsidRPr="00DB2C47" w:rsidRDefault="00626A2E" w:rsidP="00154769">
      <w:pPr>
        <w:shd w:val="clear" w:color="auto" w:fill="FFFFFF"/>
        <w:spacing w:line="252" w:lineRule="atLeast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B2C47">
        <w:rPr>
          <w:color w:val="000000"/>
          <w:sz w:val="26"/>
          <w:szCs w:val="26"/>
        </w:rPr>
        <w:t xml:space="preserve">.3. </w:t>
      </w:r>
      <w:r w:rsidRPr="00DB2C47">
        <w:rPr>
          <w:sz w:val="26"/>
          <w:szCs w:val="26"/>
        </w:rPr>
        <w:t>Председателем Комиссии является</w:t>
      </w:r>
      <w:r>
        <w:rPr>
          <w:sz w:val="26"/>
          <w:szCs w:val="26"/>
        </w:rPr>
        <w:t xml:space="preserve"> первый заместитель главы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района</w:t>
      </w:r>
      <w:r w:rsidRPr="00DB2C47">
        <w:rPr>
          <w:sz w:val="26"/>
          <w:szCs w:val="26"/>
        </w:rPr>
        <w:t xml:space="preserve">, а в его отсутствие </w:t>
      </w:r>
      <w:r>
        <w:rPr>
          <w:sz w:val="26"/>
          <w:szCs w:val="26"/>
        </w:rPr>
        <w:t>заместитель главы Администрации района по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 вопросам</w:t>
      </w:r>
      <w:r w:rsidRPr="00DB2C47">
        <w:rPr>
          <w:sz w:val="26"/>
          <w:szCs w:val="26"/>
        </w:rPr>
        <w:t>.</w:t>
      </w:r>
    </w:p>
    <w:p w:rsidR="00626A2E" w:rsidRPr="00DB2C47" w:rsidRDefault="00626A2E" w:rsidP="00154769">
      <w:pPr>
        <w:jc w:val="both"/>
        <w:rPr>
          <w:sz w:val="26"/>
          <w:szCs w:val="26"/>
        </w:rPr>
      </w:pPr>
      <w:r w:rsidRPr="00DB2C47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3</w:t>
      </w:r>
      <w:r w:rsidRPr="00DB2C47">
        <w:rPr>
          <w:color w:val="000000"/>
          <w:sz w:val="26"/>
          <w:szCs w:val="26"/>
        </w:rPr>
        <w:t>.3.1. Председатель Комиссии:</w:t>
      </w:r>
    </w:p>
    <w:p w:rsidR="00626A2E" w:rsidRPr="00DB2C47" w:rsidRDefault="00626A2E" w:rsidP="00154769">
      <w:pPr>
        <w:shd w:val="clear" w:color="auto" w:fill="FFFFFF"/>
        <w:ind w:left="1080" w:hanging="371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>а) созывает, ведет заседания Комиссии;</w:t>
      </w:r>
    </w:p>
    <w:p w:rsidR="00626A2E" w:rsidRPr="00DB2C47" w:rsidRDefault="00626A2E" w:rsidP="001547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>б)  дает поручения членам Комиссии в пределах ее компетенции;</w:t>
      </w:r>
    </w:p>
    <w:p w:rsidR="00626A2E" w:rsidRPr="00DB2C47" w:rsidRDefault="00626A2E" w:rsidP="001547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>в) действует от имени Комиссии в государственных и негосударственных орг</w:t>
      </w:r>
      <w:r w:rsidRPr="00DB2C47">
        <w:rPr>
          <w:color w:val="000000"/>
          <w:sz w:val="26"/>
          <w:szCs w:val="26"/>
        </w:rPr>
        <w:t>а</w:t>
      </w:r>
      <w:r w:rsidRPr="00DB2C47">
        <w:rPr>
          <w:color w:val="000000"/>
          <w:sz w:val="26"/>
          <w:szCs w:val="26"/>
        </w:rPr>
        <w:t>нах;</w:t>
      </w:r>
    </w:p>
    <w:p w:rsidR="00626A2E" w:rsidRPr="00DB2C47" w:rsidRDefault="00626A2E" w:rsidP="00154769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 xml:space="preserve">   г) подписывает протоколы заседаний и решения Комиссии;</w:t>
      </w:r>
    </w:p>
    <w:p w:rsidR="00626A2E" w:rsidRPr="00DB2C47" w:rsidRDefault="00626A2E" w:rsidP="0015476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 xml:space="preserve"> д) осуществляет иные полномочия в соответствии с </w:t>
      </w:r>
      <w:r>
        <w:rPr>
          <w:color w:val="000000"/>
          <w:sz w:val="26"/>
          <w:szCs w:val="26"/>
        </w:rPr>
        <w:t>Жилищным кодексом Ро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сийской Федерации,</w:t>
      </w:r>
      <w:r w:rsidRPr="00DB2C47">
        <w:rPr>
          <w:color w:val="000000"/>
          <w:sz w:val="26"/>
          <w:szCs w:val="26"/>
        </w:rPr>
        <w:t xml:space="preserve"> действующими </w:t>
      </w:r>
      <w:r>
        <w:rPr>
          <w:color w:val="000000"/>
          <w:sz w:val="26"/>
          <w:szCs w:val="26"/>
        </w:rPr>
        <w:t xml:space="preserve">муниципальными правовыми актами, </w:t>
      </w:r>
      <w:r w:rsidRPr="00DB2C47">
        <w:rPr>
          <w:color w:val="000000"/>
          <w:sz w:val="26"/>
          <w:szCs w:val="26"/>
        </w:rPr>
        <w:t>настоящим Положением</w:t>
      </w:r>
      <w:r>
        <w:rPr>
          <w:color w:val="000000"/>
          <w:sz w:val="26"/>
          <w:szCs w:val="26"/>
        </w:rPr>
        <w:t>.</w:t>
      </w:r>
    </w:p>
    <w:p w:rsidR="00626A2E" w:rsidRPr="00DB2C47" w:rsidRDefault="00626A2E" w:rsidP="00154769">
      <w:pPr>
        <w:shd w:val="clear" w:color="auto" w:fill="FFFFFF"/>
        <w:spacing w:line="252" w:lineRule="atLeast"/>
        <w:jc w:val="both"/>
        <w:rPr>
          <w:color w:val="000000"/>
          <w:sz w:val="26"/>
          <w:szCs w:val="26"/>
        </w:rPr>
      </w:pPr>
      <w:r w:rsidRPr="00DB2C47">
        <w:rPr>
          <w:color w:val="000000"/>
          <w:sz w:val="26"/>
          <w:szCs w:val="26"/>
        </w:rPr>
        <w:t xml:space="preserve">          </w:t>
      </w:r>
      <w:r>
        <w:rPr>
          <w:color w:val="000000"/>
          <w:sz w:val="26"/>
          <w:szCs w:val="26"/>
        </w:rPr>
        <w:t>3</w:t>
      </w:r>
      <w:r w:rsidRPr="00DB2C47">
        <w:rPr>
          <w:color w:val="000000"/>
          <w:sz w:val="26"/>
          <w:szCs w:val="26"/>
        </w:rPr>
        <w:t>.3.2. Секретарь Комиссии:</w:t>
      </w:r>
    </w:p>
    <w:p w:rsidR="00626A2E" w:rsidRPr="00DB2C47" w:rsidRDefault="00626A2E" w:rsidP="0015476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B2C47">
        <w:rPr>
          <w:sz w:val="26"/>
          <w:szCs w:val="26"/>
        </w:rPr>
        <w:t>а) осуществляет подготовку материалов к рассмотрению на заседаниях Коми</w:t>
      </w:r>
      <w:r w:rsidRPr="00DB2C47">
        <w:rPr>
          <w:sz w:val="26"/>
          <w:szCs w:val="26"/>
        </w:rPr>
        <w:t>с</w:t>
      </w:r>
      <w:r w:rsidRPr="00DB2C47">
        <w:rPr>
          <w:sz w:val="26"/>
          <w:szCs w:val="26"/>
        </w:rPr>
        <w:t>сии;</w:t>
      </w:r>
    </w:p>
    <w:p w:rsidR="00626A2E" w:rsidRPr="00DB2C47" w:rsidRDefault="00626A2E" w:rsidP="0015476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B2C47">
        <w:rPr>
          <w:sz w:val="26"/>
          <w:szCs w:val="26"/>
        </w:rPr>
        <w:t>б) информирует членов Комиссии о месте, дате, времени проведения заседания Комиссии не позднее,  чем за 5 рабочих дней до даты проведения заседания;</w:t>
      </w:r>
    </w:p>
    <w:p w:rsidR="00626A2E" w:rsidRPr="00DB2C47" w:rsidRDefault="00626A2E" w:rsidP="0015476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B2C47">
        <w:rPr>
          <w:sz w:val="26"/>
          <w:szCs w:val="26"/>
        </w:rPr>
        <w:t>в) ведет протокол заседания Комиссии;</w:t>
      </w:r>
    </w:p>
    <w:p w:rsidR="00626A2E" w:rsidRPr="00DB2C47" w:rsidRDefault="00626A2E" w:rsidP="00DB2C47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6"/>
          <w:szCs w:val="26"/>
        </w:rPr>
      </w:pPr>
      <w:proofErr w:type="gramStart"/>
      <w:r w:rsidRPr="00DB2C47">
        <w:rPr>
          <w:sz w:val="26"/>
          <w:szCs w:val="26"/>
        </w:rPr>
        <w:t>г) осуществляет подготовку документов о результатах работы Комиссии: и</w:t>
      </w:r>
      <w:r w:rsidRPr="00DB2C47">
        <w:rPr>
          <w:sz w:val="26"/>
          <w:szCs w:val="26"/>
        </w:rPr>
        <w:t>н</w:t>
      </w:r>
      <w:r w:rsidRPr="00DB2C47">
        <w:rPr>
          <w:sz w:val="26"/>
          <w:szCs w:val="26"/>
        </w:rPr>
        <w:t>формационных справок, протоколов и выписок из протоколов, актов, заключений, проектов постановлений Администрации Троицкого района, писем заявителям по в</w:t>
      </w:r>
      <w:r w:rsidRPr="00DB2C47">
        <w:rPr>
          <w:sz w:val="26"/>
          <w:szCs w:val="26"/>
        </w:rPr>
        <w:t>о</w:t>
      </w:r>
      <w:r w:rsidRPr="00DB2C47">
        <w:rPr>
          <w:sz w:val="26"/>
          <w:szCs w:val="26"/>
        </w:rPr>
        <w:t>просам признания помещения жилым помещением, жилого помещения пригодным (непригодным) для проживания, а также многоквартирного дома аварийным и подл</w:t>
      </w:r>
      <w:r w:rsidRPr="00DB2C47">
        <w:rPr>
          <w:sz w:val="26"/>
          <w:szCs w:val="26"/>
        </w:rPr>
        <w:t>е</w:t>
      </w:r>
      <w:r w:rsidRPr="00DB2C47">
        <w:rPr>
          <w:sz w:val="26"/>
          <w:szCs w:val="26"/>
        </w:rPr>
        <w:t>жащим сносу или реконструкции в муниципальном жилищном фонде и частного ж</w:t>
      </w:r>
      <w:r w:rsidRPr="00DB2C47">
        <w:rPr>
          <w:sz w:val="26"/>
          <w:szCs w:val="26"/>
        </w:rPr>
        <w:t>и</w:t>
      </w:r>
      <w:r w:rsidRPr="00DB2C47">
        <w:rPr>
          <w:sz w:val="26"/>
          <w:szCs w:val="26"/>
        </w:rPr>
        <w:t>лого помещения пригодным (непригодным) для проживания.</w:t>
      </w:r>
      <w:proofErr w:type="gramEnd"/>
    </w:p>
    <w:p w:rsidR="00626A2E" w:rsidRPr="00DB2C47" w:rsidRDefault="00626A2E" w:rsidP="00DB2C47">
      <w:pPr>
        <w:shd w:val="clear" w:color="auto" w:fill="FFFFFF"/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Pr="00DB2C47">
        <w:rPr>
          <w:b/>
          <w:bCs/>
          <w:sz w:val="26"/>
          <w:szCs w:val="26"/>
          <w:lang w:val="en-US"/>
        </w:rPr>
        <w:t>V</w:t>
      </w:r>
      <w:r w:rsidRPr="00DB2C47">
        <w:rPr>
          <w:b/>
          <w:bCs/>
          <w:sz w:val="26"/>
          <w:szCs w:val="26"/>
        </w:rPr>
        <w:t>. Организация работы Комиссии</w:t>
      </w:r>
    </w:p>
    <w:p w:rsidR="00626A2E" w:rsidRPr="00DB2C47" w:rsidRDefault="00626A2E" w:rsidP="00BC4D2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708BD">
        <w:rPr>
          <w:color w:val="000000"/>
          <w:sz w:val="26"/>
          <w:szCs w:val="26"/>
        </w:rPr>
        <w:t>4</w:t>
      </w:r>
      <w:r w:rsidRPr="00DB2C47">
        <w:rPr>
          <w:color w:val="000000"/>
          <w:sz w:val="26"/>
          <w:szCs w:val="26"/>
        </w:rPr>
        <w:t>.1. Комиссия рассматривает поступившее заявление и прилагаемые к нему обосновывающие документы или заключение органа, уполномоченного на провед</w:t>
      </w:r>
      <w:r w:rsidRPr="00DB2C47">
        <w:rPr>
          <w:color w:val="000000"/>
          <w:sz w:val="26"/>
          <w:szCs w:val="26"/>
        </w:rPr>
        <w:t>е</w:t>
      </w:r>
      <w:r w:rsidRPr="00DB2C47">
        <w:rPr>
          <w:color w:val="000000"/>
          <w:sz w:val="26"/>
          <w:szCs w:val="26"/>
        </w:rPr>
        <w:t xml:space="preserve">ние государственного контроля и надзора, в течение 30 дней </w:t>
      </w:r>
      <w:proofErr w:type="gramStart"/>
      <w:r w:rsidRPr="00DB2C47">
        <w:rPr>
          <w:color w:val="000000"/>
          <w:sz w:val="26"/>
          <w:szCs w:val="26"/>
        </w:rPr>
        <w:t>с даты регистрации</w:t>
      </w:r>
      <w:proofErr w:type="gramEnd"/>
      <w:r w:rsidRPr="00DB2C47">
        <w:rPr>
          <w:color w:val="000000"/>
          <w:sz w:val="26"/>
          <w:szCs w:val="26"/>
        </w:rPr>
        <w:t>,  и принимает решение (в виде Заключения), либо решения о проведении дополнител</w:t>
      </w:r>
      <w:r w:rsidRPr="00DB2C47">
        <w:rPr>
          <w:color w:val="000000"/>
          <w:sz w:val="26"/>
          <w:szCs w:val="26"/>
        </w:rPr>
        <w:t>ь</w:t>
      </w:r>
      <w:r w:rsidRPr="00DB2C47">
        <w:rPr>
          <w:color w:val="000000"/>
          <w:sz w:val="26"/>
          <w:szCs w:val="26"/>
        </w:rPr>
        <w:t>ного обследования оцениваемого помещения.</w:t>
      </w:r>
    </w:p>
    <w:p w:rsidR="00626A2E" w:rsidRPr="00DB2C47" w:rsidRDefault="00626A2E" w:rsidP="00BC4D2D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903441">
        <w:rPr>
          <w:color w:val="000000"/>
          <w:sz w:val="26"/>
          <w:szCs w:val="26"/>
        </w:rPr>
        <w:t>4</w:t>
      </w:r>
      <w:r w:rsidRPr="00DB2C47">
        <w:rPr>
          <w:color w:val="000000"/>
          <w:sz w:val="26"/>
          <w:szCs w:val="26"/>
        </w:rPr>
        <w:t>.2.  </w:t>
      </w:r>
      <w:proofErr w:type="gramStart"/>
      <w:r w:rsidRPr="00DB2C47">
        <w:rPr>
          <w:sz w:val="26"/>
          <w:szCs w:val="26"/>
        </w:rPr>
        <w:t>В ходе работы Комиссия вправе назначать дополнительные обследования и испытания, результаты которых приобщаются к документам, ранее представленным на рассмотрение Комиссии, в том числе привлекать экспертные учреждения, орган</w:t>
      </w:r>
      <w:r w:rsidRPr="00DB2C47">
        <w:rPr>
          <w:sz w:val="26"/>
          <w:szCs w:val="26"/>
        </w:rPr>
        <w:t>и</w:t>
      </w:r>
      <w:r w:rsidRPr="00DB2C47">
        <w:rPr>
          <w:sz w:val="26"/>
          <w:szCs w:val="26"/>
        </w:rPr>
        <w:t>зации, экспертов, аккредитованных в установленном порядке, на проведение инстр</w:t>
      </w:r>
      <w:r w:rsidRPr="00DB2C47">
        <w:rPr>
          <w:sz w:val="26"/>
          <w:szCs w:val="26"/>
        </w:rPr>
        <w:t>у</w:t>
      </w:r>
      <w:r w:rsidRPr="00DB2C47">
        <w:rPr>
          <w:sz w:val="26"/>
          <w:szCs w:val="26"/>
        </w:rPr>
        <w:t>ментально-лабораторных измерений, исследований, результаты которых необходимы для дачи заключения органом, уполномоченным на проведение государственного контроля, по вопросам, отнесенным к его компетенции.</w:t>
      </w:r>
      <w:proofErr w:type="gramEnd"/>
    </w:p>
    <w:p w:rsidR="00626A2E" w:rsidRPr="00DB2C47" w:rsidRDefault="00626A2E" w:rsidP="00BC4D2D">
      <w:pPr>
        <w:shd w:val="clear" w:color="auto" w:fill="FFFFFF"/>
        <w:tabs>
          <w:tab w:val="left" w:pos="0"/>
          <w:tab w:val="left" w:pos="720"/>
          <w:tab w:val="left" w:pos="1080"/>
        </w:tabs>
        <w:ind w:firstLine="709"/>
        <w:jc w:val="both"/>
        <w:rPr>
          <w:sz w:val="26"/>
          <w:szCs w:val="26"/>
        </w:rPr>
      </w:pPr>
      <w:r w:rsidRPr="00C708BD">
        <w:rPr>
          <w:sz w:val="26"/>
          <w:szCs w:val="26"/>
        </w:rPr>
        <w:t>4</w:t>
      </w:r>
      <w:r w:rsidRPr="00DB2C47">
        <w:rPr>
          <w:sz w:val="26"/>
          <w:szCs w:val="26"/>
        </w:rPr>
        <w:t xml:space="preserve">.3. Комиссия составляет </w:t>
      </w:r>
      <w:r>
        <w:rPr>
          <w:sz w:val="26"/>
          <w:szCs w:val="26"/>
        </w:rPr>
        <w:t xml:space="preserve"> в 3-х экземплярах </w:t>
      </w:r>
      <w:r w:rsidRPr="00DB2C47">
        <w:rPr>
          <w:sz w:val="26"/>
          <w:szCs w:val="26"/>
        </w:rPr>
        <w:t>акт обследования помещения (в случае принятия Комиссией решения о необходимости проведения обследования) и составляет на основании выводов и рекомендаций, указанных в акте,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DB2C47">
        <w:rPr>
          <w:sz w:val="26"/>
          <w:szCs w:val="26"/>
        </w:rPr>
        <w:t>и</w:t>
      </w:r>
      <w:proofErr w:type="gramEnd"/>
      <w:r w:rsidRPr="00DB2C47">
        <w:rPr>
          <w:sz w:val="26"/>
          <w:szCs w:val="26"/>
        </w:rPr>
        <w:t xml:space="preserve"> специ</w:t>
      </w:r>
      <w:r w:rsidRPr="00DB2C47">
        <w:rPr>
          <w:sz w:val="26"/>
          <w:szCs w:val="26"/>
        </w:rPr>
        <w:t>а</w:t>
      </w:r>
      <w:r w:rsidRPr="00DB2C47">
        <w:rPr>
          <w:sz w:val="26"/>
          <w:szCs w:val="26"/>
        </w:rPr>
        <w:t>лизированной организации, проводящей обследование.</w:t>
      </w:r>
    </w:p>
    <w:p w:rsidR="00626A2E" w:rsidRPr="00DD1731" w:rsidRDefault="00626A2E" w:rsidP="00655539">
      <w:pPr>
        <w:jc w:val="both"/>
        <w:rPr>
          <w:sz w:val="26"/>
          <w:szCs w:val="26"/>
        </w:rPr>
      </w:pPr>
      <w:r w:rsidRPr="00DD1731">
        <w:rPr>
          <w:sz w:val="26"/>
          <w:szCs w:val="26"/>
        </w:rPr>
        <w:t xml:space="preserve">           4.4. По итогам работы Комиссия в течение 30 дней принимает одно из следу</w:t>
      </w:r>
      <w:r w:rsidRPr="00DD1731">
        <w:rPr>
          <w:sz w:val="26"/>
          <w:szCs w:val="26"/>
        </w:rPr>
        <w:t>ю</w:t>
      </w:r>
      <w:r w:rsidRPr="00DD1731">
        <w:rPr>
          <w:sz w:val="26"/>
          <w:szCs w:val="26"/>
        </w:rPr>
        <w:t>щих решений:</w:t>
      </w:r>
    </w:p>
    <w:p w:rsidR="00626A2E" w:rsidRPr="00DD1731" w:rsidRDefault="00626A2E" w:rsidP="00655539">
      <w:pPr>
        <w:jc w:val="both"/>
        <w:rPr>
          <w:sz w:val="26"/>
          <w:szCs w:val="26"/>
        </w:rPr>
      </w:pPr>
      <w:r w:rsidRPr="00DD1731">
        <w:rPr>
          <w:sz w:val="26"/>
          <w:szCs w:val="26"/>
        </w:rPr>
        <w:lastRenderedPageBreak/>
        <w:tab/>
        <w:t>о соответствии помещения требованиям, предъявляемым к жилому помещ</w:t>
      </w:r>
      <w:r w:rsidRPr="00DD1731">
        <w:rPr>
          <w:sz w:val="26"/>
          <w:szCs w:val="26"/>
        </w:rPr>
        <w:t>е</w:t>
      </w:r>
      <w:r w:rsidRPr="00DD1731">
        <w:rPr>
          <w:sz w:val="26"/>
          <w:szCs w:val="26"/>
        </w:rPr>
        <w:t>нию, и его пригодности для проживания;</w:t>
      </w:r>
    </w:p>
    <w:p w:rsidR="00626A2E" w:rsidRPr="00DD1731" w:rsidRDefault="00626A2E" w:rsidP="00655539">
      <w:pPr>
        <w:jc w:val="both"/>
        <w:rPr>
          <w:sz w:val="26"/>
          <w:szCs w:val="26"/>
        </w:rPr>
      </w:pPr>
      <w:r w:rsidRPr="00DD1731">
        <w:rPr>
          <w:sz w:val="26"/>
          <w:szCs w:val="26"/>
        </w:rPr>
        <w:tab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</w:t>
      </w:r>
      <w:r w:rsidRPr="00DD1731">
        <w:rPr>
          <w:sz w:val="26"/>
          <w:szCs w:val="26"/>
        </w:rPr>
        <w:t>а</w:t>
      </w:r>
      <w:r w:rsidRPr="00DD1731">
        <w:rPr>
          <w:sz w:val="26"/>
          <w:szCs w:val="26"/>
        </w:rPr>
        <w:t>тации характеристик жилого помещения в соответствии с установленными требов</w:t>
      </w:r>
      <w:r w:rsidRPr="00DD1731">
        <w:rPr>
          <w:sz w:val="26"/>
          <w:szCs w:val="26"/>
        </w:rPr>
        <w:t>а</w:t>
      </w:r>
      <w:r w:rsidRPr="00DD1731">
        <w:rPr>
          <w:sz w:val="26"/>
          <w:szCs w:val="26"/>
        </w:rPr>
        <w:t>ниями;</w:t>
      </w:r>
    </w:p>
    <w:p w:rsidR="00626A2E" w:rsidRPr="00DD1731" w:rsidRDefault="00626A2E" w:rsidP="00655539">
      <w:pPr>
        <w:jc w:val="both"/>
        <w:rPr>
          <w:sz w:val="26"/>
          <w:szCs w:val="26"/>
        </w:rPr>
      </w:pPr>
      <w:r w:rsidRPr="00DD1731">
        <w:rPr>
          <w:sz w:val="26"/>
          <w:szCs w:val="26"/>
        </w:rPr>
        <w:tab/>
        <w:t xml:space="preserve">о выявлении оснований для признания помещения </w:t>
      </w:r>
      <w:proofErr w:type="gramStart"/>
      <w:r w:rsidRPr="00DD1731">
        <w:rPr>
          <w:sz w:val="26"/>
          <w:szCs w:val="26"/>
        </w:rPr>
        <w:t>непригодным</w:t>
      </w:r>
      <w:proofErr w:type="gramEnd"/>
      <w:r w:rsidRPr="00DD1731">
        <w:rPr>
          <w:sz w:val="26"/>
          <w:szCs w:val="26"/>
        </w:rPr>
        <w:t xml:space="preserve"> для прожив</w:t>
      </w:r>
      <w:r w:rsidRPr="00DD1731">
        <w:rPr>
          <w:sz w:val="26"/>
          <w:szCs w:val="26"/>
        </w:rPr>
        <w:t>а</w:t>
      </w:r>
      <w:r w:rsidRPr="00DD1731">
        <w:rPr>
          <w:sz w:val="26"/>
          <w:szCs w:val="26"/>
        </w:rPr>
        <w:t>ния;</w:t>
      </w:r>
    </w:p>
    <w:p w:rsidR="00626A2E" w:rsidRPr="00DD1731" w:rsidRDefault="00626A2E" w:rsidP="00655539">
      <w:pPr>
        <w:jc w:val="both"/>
        <w:rPr>
          <w:sz w:val="26"/>
          <w:szCs w:val="26"/>
        </w:rPr>
      </w:pPr>
      <w:r w:rsidRPr="00DD1731">
        <w:rPr>
          <w:sz w:val="26"/>
          <w:szCs w:val="26"/>
        </w:rPr>
        <w:tab/>
        <w:t>о выявлении оснований для признания многоквартирного дома аварийным и подлежащим сносу;</w:t>
      </w:r>
    </w:p>
    <w:p w:rsidR="00626A2E" w:rsidRPr="00DD1731" w:rsidRDefault="00626A2E" w:rsidP="00655539">
      <w:pPr>
        <w:ind w:firstLine="708"/>
        <w:jc w:val="both"/>
        <w:rPr>
          <w:sz w:val="26"/>
          <w:szCs w:val="26"/>
        </w:rPr>
      </w:pPr>
      <w:r w:rsidRPr="00DD1731">
        <w:rPr>
          <w:sz w:val="26"/>
          <w:szCs w:val="26"/>
        </w:rPr>
        <w:t>о выявлении оснований для признании многоквартирного дома аварийным и подлежащим реконструкции.</w:t>
      </w:r>
    </w:p>
    <w:p w:rsidR="00626A2E" w:rsidRPr="00DB2C47" w:rsidRDefault="00626A2E" w:rsidP="002F572A">
      <w:pPr>
        <w:pStyle w:val="1"/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 xml:space="preserve">Решение принимается большинством голосов членов Комиссии и оформляется  в 3-х экземплярах в виде </w:t>
      </w:r>
      <w:r w:rsidRPr="00DB2C47">
        <w:rPr>
          <w:i/>
          <w:iCs/>
          <w:sz w:val="26"/>
          <w:szCs w:val="26"/>
        </w:rPr>
        <w:t>Заключения</w:t>
      </w:r>
      <w:r w:rsidRPr="00DB2C47">
        <w:rPr>
          <w:sz w:val="26"/>
          <w:szCs w:val="26"/>
        </w:rPr>
        <w:t xml:space="preserve"> по форме, утвержденной постановлением Пр</w:t>
      </w:r>
      <w:r w:rsidRPr="00DB2C47">
        <w:rPr>
          <w:sz w:val="26"/>
          <w:szCs w:val="26"/>
        </w:rPr>
        <w:t>а</w:t>
      </w:r>
      <w:r w:rsidRPr="00DB2C47">
        <w:rPr>
          <w:sz w:val="26"/>
          <w:szCs w:val="26"/>
        </w:rPr>
        <w:t>вительства РФ от 28.01.2006 № 47 "Об утверждении Положения о признании пом</w:t>
      </w:r>
      <w:r w:rsidRPr="00DB2C47">
        <w:rPr>
          <w:sz w:val="26"/>
          <w:szCs w:val="26"/>
        </w:rPr>
        <w:t>е</w:t>
      </w:r>
      <w:r w:rsidRPr="00DB2C47">
        <w:rPr>
          <w:sz w:val="26"/>
          <w:szCs w:val="26"/>
        </w:rPr>
        <w:t>щения жилым помещением, жилого помещения непригодным для проживания и мн</w:t>
      </w:r>
      <w:r w:rsidRPr="00DB2C47">
        <w:rPr>
          <w:sz w:val="26"/>
          <w:szCs w:val="26"/>
        </w:rPr>
        <w:t>о</w:t>
      </w:r>
      <w:r w:rsidRPr="00DB2C47">
        <w:rPr>
          <w:sz w:val="26"/>
          <w:szCs w:val="26"/>
        </w:rPr>
        <w:t>гоквартирного дома аварийным и подлежащим сносу или реконструкции".</w:t>
      </w:r>
    </w:p>
    <w:p w:rsidR="00626A2E" w:rsidRPr="00DB2C47" w:rsidRDefault="00626A2E" w:rsidP="002F572A">
      <w:pPr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Экземпляр Заключения направляется заявителю и собственнику жилого пом</w:t>
      </w:r>
      <w:r w:rsidRPr="00DB2C47">
        <w:rPr>
          <w:sz w:val="26"/>
          <w:szCs w:val="26"/>
        </w:rPr>
        <w:t>е</w:t>
      </w:r>
      <w:r w:rsidRPr="00DB2C47">
        <w:rPr>
          <w:sz w:val="26"/>
          <w:szCs w:val="26"/>
        </w:rPr>
        <w:t>щения (третий экземпляр остается в деле, сформированном комиссией).</w:t>
      </w:r>
    </w:p>
    <w:p w:rsidR="00626A2E" w:rsidRPr="00903441" w:rsidRDefault="00626A2E" w:rsidP="002F572A">
      <w:pPr>
        <w:shd w:val="clear" w:color="auto" w:fill="FFFFFF"/>
        <w:tabs>
          <w:tab w:val="left" w:pos="0"/>
          <w:tab w:val="left" w:pos="720"/>
        </w:tabs>
        <w:ind w:firstLine="709"/>
        <w:jc w:val="both"/>
        <w:rPr>
          <w:sz w:val="26"/>
          <w:szCs w:val="26"/>
        </w:rPr>
      </w:pPr>
      <w:r w:rsidRPr="00DB2C47">
        <w:rPr>
          <w:sz w:val="26"/>
          <w:szCs w:val="26"/>
        </w:rPr>
        <w:t>Если число голосов «за» и «против» при принятии решения равно, решающим является голос председателя Комиссии. В случае несогласия с принятым решением члены Комиссии вправе выразить свое особое мнение в письменной форме и прил</w:t>
      </w:r>
      <w:r w:rsidRPr="00DB2C47">
        <w:rPr>
          <w:sz w:val="26"/>
          <w:szCs w:val="26"/>
        </w:rPr>
        <w:t>о</w:t>
      </w:r>
      <w:r w:rsidRPr="00DB2C47">
        <w:rPr>
          <w:sz w:val="26"/>
          <w:szCs w:val="26"/>
        </w:rPr>
        <w:t>жить его к заключению.</w:t>
      </w:r>
    </w:p>
    <w:p w:rsidR="00626A2E" w:rsidRPr="006005A8" w:rsidRDefault="00626A2E" w:rsidP="00C708BD">
      <w:pPr>
        <w:shd w:val="clear" w:color="auto" w:fill="FFFFFF"/>
        <w:tabs>
          <w:tab w:val="left" w:pos="0"/>
          <w:tab w:val="left" w:pos="1080"/>
        </w:tabs>
        <w:jc w:val="both"/>
        <w:rPr>
          <w:sz w:val="26"/>
          <w:szCs w:val="26"/>
        </w:rPr>
      </w:pPr>
      <w:r w:rsidRPr="006005A8">
        <w:rPr>
          <w:sz w:val="26"/>
          <w:szCs w:val="26"/>
        </w:rPr>
        <w:t xml:space="preserve">         4.5. На основании полученного Заключения Администрация </w:t>
      </w:r>
      <w:r>
        <w:rPr>
          <w:sz w:val="26"/>
          <w:szCs w:val="26"/>
        </w:rPr>
        <w:t>Троицкого района</w:t>
      </w:r>
      <w:r w:rsidRPr="006005A8">
        <w:rPr>
          <w:sz w:val="26"/>
          <w:szCs w:val="26"/>
        </w:rPr>
        <w:t xml:space="preserve"> принимает решение и издает распоряжение с указанием о дальнейшем использовании помещения, сроках отселения физических и юридических лиц в случае признания д</w:t>
      </w:r>
      <w:r w:rsidRPr="006005A8">
        <w:rPr>
          <w:sz w:val="26"/>
          <w:szCs w:val="26"/>
        </w:rPr>
        <w:t>о</w:t>
      </w:r>
      <w:r w:rsidRPr="006005A8">
        <w:rPr>
          <w:sz w:val="26"/>
          <w:szCs w:val="26"/>
        </w:rPr>
        <w:t>ма аварийным и подлежащим сносу или реконструкции или о признании необход</w:t>
      </w:r>
      <w:r w:rsidRPr="006005A8">
        <w:rPr>
          <w:sz w:val="26"/>
          <w:szCs w:val="26"/>
        </w:rPr>
        <w:t>и</w:t>
      </w:r>
      <w:r w:rsidRPr="006005A8">
        <w:rPr>
          <w:sz w:val="26"/>
          <w:szCs w:val="26"/>
        </w:rPr>
        <w:t>мости проведения ремонтно-восстановительных работ.</w:t>
      </w:r>
    </w:p>
    <w:p w:rsidR="00626A2E" w:rsidRPr="006005A8" w:rsidRDefault="00626A2E" w:rsidP="00C708B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005A8">
        <w:rPr>
          <w:color w:val="000000"/>
          <w:sz w:val="26"/>
          <w:szCs w:val="26"/>
        </w:rPr>
        <w:t>4.6. Экземпляр распоряжения и Заключения Комиссии  в 5-дневный срок направляется  заявителю.</w:t>
      </w:r>
    </w:p>
    <w:p w:rsidR="00626A2E" w:rsidRPr="00DB2C47" w:rsidRDefault="00626A2E" w:rsidP="002165D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708BD">
        <w:rPr>
          <w:color w:val="000000"/>
          <w:sz w:val="26"/>
          <w:szCs w:val="26"/>
        </w:rPr>
        <w:t>4</w:t>
      </w:r>
      <w:r w:rsidRPr="00DB2C47">
        <w:rPr>
          <w:color w:val="000000"/>
          <w:sz w:val="26"/>
          <w:szCs w:val="26"/>
        </w:rPr>
        <w:t>.</w:t>
      </w:r>
      <w:r w:rsidRPr="00C708BD">
        <w:rPr>
          <w:color w:val="000000"/>
          <w:sz w:val="26"/>
          <w:szCs w:val="26"/>
        </w:rPr>
        <w:t>7</w:t>
      </w:r>
      <w:r w:rsidRPr="00DB2C47">
        <w:rPr>
          <w:color w:val="000000"/>
          <w:sz w:val="26"/>
          <w:szCs w:val="26"/>
        </w:rPr>
        <w:t>. В случае признания многоквартирного дома аварийным и подлежащим сносу,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</w:t>
      </w:r>
      <w:r w:rsidRPr="00DB2C47">
        <w:rPr>
          <w:color w:val="000000"/>
          <w:sz w:val="26"/>
          <w:szCs w:val="26"/>
        </w:rPr>
        <w:t>у</w:t>
      </w:r>
      <w:r w:rsidRPr="00DB2C47">
        <w:rPr>
          <w:color w:val="000000"/>
          <w:sz w:val="26"/>
          <w:szCs w:val="26"/>
        </w:rPr>
        <w:t xml:space="preserve">дебном порядке, в соответствии с </w:t>
      </w:r>
      <w:r>
        <w:rPr>
          <w:color w:val="000000"/>
          <w:sz w:val="26"/>
          <w:szCs w:val="26"/>
        </w:rPr>
        <w:t xml:space="preserve">действующим </w:t>
      </w:r>
      <w:r w:rsidRPr="00DB2C47">
        <w:rPr>
          <w:color w:val="000000"/>
          <w:sz w:val="26"/>
          <w:szCs w:val="26"/>
        </w:rPr>
        <w:t>законодательством.</w:t>
      </w:r>
    </w:p>
    <w:p w:rsidR="00626A2E" w:rsidRPr="00DB2C47" w:rsidRDefault="00626A2E" w:rsidP="002165D7">
      <w:pPr>
        <w:shd w:val="clear" w:color="auto" w:fill="FFFFFF"/>
        <w:tabs>
          <w:tab w:val="left" w:pos="0"/>
          <w:tab w:val="left" w:pos="720"/>
          <w:tab w:val="left" w:pos="1080"/>
        </w:tabs>
        <w:ind w:firstLine="709"/>
        <w:jc w:val="both"/>
        <w:rPr>
          <w:color w:val="333333"/>
          <w:sz w:val="26"/>
          <w:szCs w:val="26"/>
        </w:rPr>
      </w:pPr>
      <w:r w:rsidRPr="00C708BD">
        <w:rPr>
          <w:color w:val="333333"/>
          <w:sz w:val="26"/>
          <w:szCs w:val="26"/>
        </w:rPr>
        <w:t>4</w:t>
      </w:r>
      <w:r w:rsidRPr="00DB2C47">
        <w:rPr>
          <w:color w:val="333333"/>
          <w:sz w:val="26"/>
          <w:szCs w:val="26"/>
        </w:rPr>
        <w:t>.</w:t>
      </w:r>
      <w:r w:rsidRPr="00C708BD">
        <w:rPr>
          <w:color w:val="333333"/>
          <w:sz w:val="26"/>
          <w:szCs w:val="26"/>
        </w:rPr>
        <w:t>8</w:t>
      </w:r>
      <w:r w:rsidRPr="00DB2C47">
        <w:rPr>
          <w:color w:val="333333"/>
          <w:sz w:val="26"/>
          <w:szCs w:val="26"/>
        </w:rPr>
        <w:t>. Заседания Комиссии п</w:t>
      </w:r>
      <w:r>
        <w:rPr>
          <w:color w:val="333333"/>
          <w:sz w:val="26"/>
          <w:szCs w:val="26"/>
        </w:rPr>
        <w:t>роводятся по мере поступления заявлений.</w:t>
      </w:r>
    </w:p>
    <w:p w:rsidR="00626A2E" w:rsidRPr="00DB2C47" w:rsidRDefault="00626A2E" w:rsidP="002165D7">
      <w:pPr>
        <w:shd w:val="clear" w:color="auto" w:fill="FFFFFF"/>
        <w:ind w:firstLine="709"/>
        <w:jc w:val="both"/>
        <w:rPr>
          <w:sz w:val="26"/>
          <w:szCs w:val="26"/>
        </w:rPr>
      </w:pPr>
      <w:r w:rsidRPr="00C708BD">
        <w:rPr>
          <w:color w:val="000000"/>
          <w:sz w:val="26"/>
          <w:szCs w:val="26"/>
        </w:rPr>
        <w:t>4</w:t>
      </w:r>
      <w:r w:rsidRPr="00DB2C47">
        <w:rPr>
          <w:color w:val="000000"/>
          <w:sz w:val="26"/>
          <w:szCs w:val="26"/>
        </w:rPr>
        <w:t>.</w:t>
      </w:r>
      <w:r w:rsidRPr="00C708BD">
        <w:rPr>
          <w:color w:val="000000"/>
          <w:sz w:val="26"/>
          <w:szCs w:val="26"/>
        </w:rPr>
        <w:t>9</w:t>
      </w:r>
      <w:r w:rsidRPr="00DB2C47">
        <w:rPr>
          <w:color w:val="000000"/>
          <w:sz w:val="26"/>
          <w:szCs w:val="26"/>
        </w:rPr>
        <w:t>. Заседание Комиссии считается правомочным, если в нем участвуют не м</w:t>
      </w:r>
      <w:r w:rsidRPr="00DB2C47">
        <w:rPr>
          <w:color w:val="000000"/>
          <w:sz w:val="26"/>
          <w:szCs w:val="26"/>
        </w:rPr>
        <w:t>е</w:t>
      </w:r>
      <w:r w:rsidRPr="00DB2C47">
        <w:rPr>
          <w:color w:val="000000"/>
          <w:sz w:val="26"/>
          <w:szCs w:val="26"/>
        </w:rPr>
        <w:t>нее половины от её утвержденного состава.</w:t>
      </w:r>
    </w:p>
    <w:p w:rsidR="00626A2E" w:rsidRDefault="00626A2E" w:rsidP="00CE74A1">
      <w:pPr>
        <w:shd w:val="clear" w:color="auto" w:fill="FFFFFF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4.10. Решение Комиссии может быть обжаловано заинтересованными лицами </w:t>
      </w:r>
      <w:proofErr w:type="gramStart"/>
      <w:r>
        <w:rPr>
          <w:color w:val="000000"/>
          <w:sz w:val="26"/>
          <w:szCs w:val="26"/>
        </w:rPr>
        <w:t>в</w:t>
      </w:r>
      <w:proofErr w:type="gramEnd"/>
    </w:p>
    <w:p w:rsidR="00626A2E" w:rsidRPr="006005A8" w:rsidRDefault="00626A2E" w:rsidP="00CE74A1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судебном </w:t>
      </w:r>
      <w:proofErr w:type="gramStart"/>
      <w:r>
        <w:rPr>
          <w:color w:val="000000"/>
          <w:sz w:val="26"/>
          <w:szCs w:val="26"/>
        </w:rPr>
        <w:t>порядке</w:t>
      </w:r>
      <w:proofErr w:type="gramEnd"/>
      <w:r>
        <w:rPr>
          <w:color w:val="000000"/>
          <w:sz w:val="26"/>
          <w:szCs w:val="26"/>
        </w:rPr>
        <w:t>.</w:t>
      </w:r>
      <w:r w:rsidRPr="00DB2C47">
        <w:rPr>
          <w:color w:val="000000"/>
          <w:sz w:val="26"/>
          <w:szCs w:val="26"/>
        </w:rPr>
        <w:br w:type="page"/>
      </w:r>
    </w:p>
    <w:p w:rsidR="00626A2E" w:rsidRPr="009C5181" w:rsidRDefault="00626A2E" w:rsidP="00A93293">
      <w:pPr>
        <w:tabs>
          <w:tab w:val="left" w:pos="5529"/>
        </w:tabs>
        <w:spacing w:line="276" w:lineRule="auto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</w:t>
      </w:r>
      <w:r w:rsidRPr="009C5181">
        <w:rPr>
          <w:sz w:val="26"/>
          <w:szCs w:val="26"/>
        </w:rPr>
        <w:t>УТВЕРЖДЕН</w:t>
      </w:r>
    </w:p>
    <w:p w:rsidR="00626A2E" w:rsidRPr="009C5181" w:rsidRDefault="00626A2E" w:rsidP="007054CF">
      <w:pPr>
        <w:pStyle w:val="2"/>
        <w:tabs>
          <w:tab w:val="left" w:pos="-6946"/>
        </w:tabs>
        <w:ind w:left="4860" w:firstLine="0"/>
        <w:jc w:val="left"/>
        <w:rPr>
          <w:sz w:val="26"/>
          <w:szCs w:val="26"/>
        </w:rPr>
      </w:pPr>
      <w:r w:rsidRPr="009C5181">
        <w:rPr>
          <w:sz w:val="26"/>
          <w:szCs w:val="26"/>
        </w:rPr>
        <w:t xml:space="preserve">        постановлением Администрации</w:t>
      </w:r>
    </w:p>
    <w:p w:rsidR="00626A2E" w:rsidRPr="009C5181" w:rsidRDefault="00626A2E" w:rsidP="007054CF">
      <w:pPr>
        <w:pStyle w:val="2"/>
        <w:tabs>
          <w:tab w:val="left" w:pos="-6946"/>
        </w:tabs>
        <w:ind w:left="4860" w:firstLine="0"/>
        <w:jc w:val="left"/>
        <w:rPr>
          <w:sz w:val="26"/>
          <w:szCs w:val="26"/>
        </w:rPr>
      </w:pPr>
      <w:r w:rsidRPr="009C5181">
        <w:rPr>
          <w:sz w:val="26"/>
          <w:szCs w:val="26"/>
        </w:rPr>
        <w:t xml:space="preserve">        Троицкого района</w:t>
      </w:r>
    </w:p>
    <w:p w:rsidR="00626A2E" w:rsidRPr="00C075A7" w:rsidRDefault="00C075A7" w:rsidP="007054CF">
      <w:pPr>
        <w:pStyle w:val="2"/>
        <w:tabs>
          <w:tab w:val="left" w:pos="-6946"/>
        </w:tabs>
        <w:ind w:left="4860" w:firstLine="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</w:t>
      </w:r>
      <w:r w:rsidRPr="00C075A7">
        <w:rPr>
          <w:sz w:val="26"/>
          <w:szCs w:val="26"/>
          <w:u w:val="single"/>
        </w:rPr>
        <w:t>от «19</w:t>
      </w:r>
      <w:r w:rsidR="00626A2E" w:rsidRPr="00C075A7">
        <w:rPr>
          <w:sz w:val="26"/>
          <w:szCs w:val="26"/>
          <w:u w:val="single"/>
        </w:rPr>
        <w:t>»</w:t>
      </w:r>
      <w:r w:rsidRPr="00C075A7">
        <w:rPr>
          <w:sz w:val="26"/>
          <w:szCs w:val="26"/>
          <w:u w:val="single"/>
        </w:rPr>
        <w:t xml:space="preserve"> октября 2015 год  № 626</w:t>
      </w:r>
    </w:p>
    <w:p w:rsidR="00626A2E" w:rsidRPr="009C5181" w:rsidRDefault="00626A2E" w:rsidP="007054CF">
      <w:pPr>
        <w:ind w:firstLine="357"/>
        <w:jc w:val="center"/>
        <w:rPr>
          <w:b/>
          <w:bCs/>
          <w:sz w:val="26"/>
          <w:szCs w:val="26"/>
        </w:rPr>
      </w:pPr>
    </w:p>
    <w:p w:rsidR="00626A2E" w:rsidRPr="009C5181" w:rsidRDefault="00626A2E" w:rsidP="008E4117">
      <w:pPr>
        <w:spacing w:after="120"/>
        <w:ind w:firstLine="357"/>
        <w:jc w:val="center"/>
        <w:rPr>
          <w:b/>
          <w:bCs/>
          <w:sz w:val="26"/>
          <w:szCs w:val="26"/>
        </w:rPr>
      </w:pPr>
      <w:r w:rsidRPr="009C5181">
        <w:rPr>
          <w:b/>
          <w:bCs/>
          <w:sz w:val="26"/>
          <w:szCs w:val="26"/>
        </w:rPr>
        <w:t>СОСТАВ</w:t>
      </w:r>
    </w:p>
    <w:p w:rsidR="00626A2E" w:rsidRPr="009C5181" w:rsidRDefault="00626A2E" w:rsidP="00A260DF">
      <w:pPr>
        <w:jc w:val="both"/>
        <w:rPr>
          <w:b/>
          <w:bCs/>
          <w:sz w:val="26"/>
          <w:szCs w:val="26"/>
        </w:rPr>
      </w:pPr>
      <w:r w:rsidRPr="009C5181">
        <w:rPr>
          <w:b/>
          <w:bCs/>
          <w:sz w:val="26"/>
          <w:szCs w:val="26"/>
        </w:rPr>
        <w:t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Троицкого района</w:t>
      </w:r>
    </w:p>
    <w:p w:rsidR="00626A2E" w:rsidRPr="009C5181" w:rsidRDefault="00626A2E" w:rsidP="008E4117">
      <w:pPr>
        <w:spacing w:after="120"/>
        <w:ind w:firstLine="357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554"/>
        <w:gridCol w:w="6507"/>
      </w:tblGrid>
      <w:tr w:rsidR="00626A2E" w:rsidRPr="009C5181">
        <w:trPr>
          <w:trHeight w:val="547"/>
        </w:trPr>
        <w:tc>
          <w:tcPr>
            <w:tcW w:w="2554" w:type="dxa"/>
          </w:tcPr>
          <w:p w:rsidR="00626A2E" w:rsidRPr="00903441" w:rsidRDefault="00626A2E" w:rsidP="00871296">
            <w:pPr>
              <w:spacing w:after="120"/>
              <w:rPr>
                <w:sz w:val="26"/>
                <w:szCs w:val="26"/>
              </w:rPr>
            </w:pPr>
            <w:r w:rsidRPr="00903441">
              <w:rPr>
                <w:sz w:val="26"/>
                <w:szCs w:val="26"/>
              </w:rPr>
              <w:t>Журавлёв В.В.</w:t>
            </w:r>
          </w:p>
        </w:tc>
        <w:tc>
          <w:tcPr>
            <w:tcW w:w="6507" w:type="dxa"/>
          </w:tcPr>
          <w:p w:rsidR="00626A2E" w:rsidRPr="009C5181" w:rsidRDefault="00626A2E" w:rsidP="00C76ED2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 xml:space="preserve">- председатель комиссии, </w:t>
            </w:r>
            <w:r>
              <w:rPr>
                <w:sz w:val="26"/>
                <w:szCs w:val="26"/>
              </w:rPr>
              <w:t>первый заместитель главы Администрации района;</w:t>
            </w:r>
          </w:p>
        </w:tc>
      </w:tr>
      <w:tr w:rsidR="00626A2E" w:rsidRPr="009C5181">
        <w:trPr>
          <w:trHeight w:val="458"/>
        </w:trPr>
        <w:tc>
          <w:tcPr>
            <w:tcW w:w="2554" w:type="dxa"/>
          </w:tcPr>
          <w:p w:rsidR="00626A2E" w:rsidRPr="009C5181" w:rsidRDefault="00626A2E" w:rsidP="00871296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 xml:space="preserve">Шаров В.М.        </w:t>
            </w:r>
          </w:p>
        </w:tc>
        <w:tc>
          <w:tcPr>
            <w:tcW w:w="6507" w:type="dxa"/>
          </w:tcPr>
          <w:p w:rsidR="00626A2E" w:rsidRPr="009C5181" w:rsidRDefault="00626A2E" w:rsidP="00C76ED2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5181">
              <w:rPr>
                <w:sz w:val="26"/>
                <w:szCs w:val="26"/>
              </w:rPr>
              <w:t>заместитель председателя комиссии,</w:t>
            </w:r>
            <w:r>
              <w:rPr>
                <w:sz w:val="26"/>
                <w:szCs w:val="26"/>
              </w:rPr>
              <w:t xml:space="preserve"> </w:t>
            </w:r>
            <w:r w:rsidRPr="009C5181">
              <w:rPr>
                <w:sz w:val="26"/>
                <w:szCs w:val="26"/>
              </w:rPr>
              <w:t>заместитель гл</w:t>
            </w:r>
            <w:r w:rsidRPr="009C5181">
              <w:rPr>
                <w:sz w:val="26"/>
                <w:szCs w:val="26"/>
              </w:rPr>
              <w:t>а</w:t>
            </w:r>
            <w:r w:rsidRPr="009C5181">
              <w:rPr>
                <w:sz w:val="26"/>
                <w:szCs w:val="26"/>
              </w:rPr>
              <w:t>вы Администрации района по социальным вопросам;</w:t>
            </w:r>
          </w:p>
        </w:tc>
      </w:tr>
      <w:tr w:rsidR="00626A2E" w:rsidRPr="009C5181">
        <w:trPr>
          <w:trHeight w:val="546"/>
        </w:trPr>
        <w:tc>
          <w:tcPr>
            <w:tcW w:w="2554" w:type="dxa"/>
          </w:tcPr>
          <w:p w:rsidR="00626A2E" w:rsidRPr="009C5181" w:rsidRDefault="006B77D2" w:rsidP="003A32ED">
            <w:pPr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Мазненко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507" w:type="dxa"/>
          </w:tcPr>
          <w:p w:rsidR="00626A2E" w:rsidRPr="009C5181" w:rsidRDefault="00626A2E" w:rsidP="00C76ED2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5181">
              <w:rPr>
                <w:sz w:val="26"/>
                <w:szCs w:val="26"/>
              </w:rPr>
              <w:t>секретарь комиссии, инженер отдела жилищно-коммунального хозяйства и транспорта Управления по архитектуре, строительству, ЖКХ и транспорту Адм</w:t>
            </w:r>
            <w:r w:rsidRPr="009C5181">
              <w:rPr>
                <w:sz w:val="26"/>
                <w:szCs w:val="26"/>
              </w:rPr>
              <w:t>и</w:t>
            </w:r>
            <w:r w:rsidRPr="009C5181">
              <w:rPr>
                <w:sz w:val="26"/>
                <w:szCs w:val="26"/>
              </w:rPr>
              <w:t>нистрации района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626A2E" w:rsidRPr="009C5181">
        <w:trPr>
          <w:trHeight w:val="434"/>
        </w:trPr>
        <w:tc>
          <w:tcPr>
            <w:tcW w:w="2554" w:type="dxa"/>
          </w:tcPr>
          <w:p w:rsidR="00626A2E" w:rsidRPr="009C5181" w:rsidRDefault="00626A2E" w:rsidP="003A32ED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507" w:type="dxa"/>
          </w:tcPr>
          <w:p w:rsidR="00626A2E" w:rsidRPr="009C5181" w:rsidRDefault="00626A2E" w:rsidP="00C76ED2">
            <w:pPr>
              <w:spacing w:after="120"/>
              <w:ind w:firstLine="357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626A2E" w:rsidRPr="009C5181">
        <w:trPr>
          <w:trHeight w:val="380"/>
        </w:trPr>
        <w:tc>
          <w:tcPr>
            <w:tcW w:w="2554" w:type="dxa"/>
          </w:tcPr>
          <w:p w:rsidR="00626A2E" w:rsidRPr="009C5181" w:rsidRDefault="00626A2E" w:rsidP="0030308D">
            <w:pPr>
              <w:spacing w:after="120"/>
              <w:rPr>
                <w:sz w:val="26"/>
                <w:szCs w:val="26"/>
              </w:rPr>
            </w:pPr>
            <w:proofErr w:type="spellStart"/>
            <w:r w:rsidRPr="009C5181">
              <w:rPr>
                <w:sz w:val="26"/>
                <w:szCs w:val="26"/>
              </w:rPr>
              <w:t>Буханов</w:t>
            </w:r>
            <w:proofErr w:type="spellEnd"/>
            <w:r w:rsidRPr="009C5181">
              <w:rPr>
                <w:sz w:val="26"/>
                <w:szCs w:val="26"/>
              </w:rPr>
              <w:t xml:space="preserve"> Ю.Д.</w:t>
            </w:r>
          </w:p>
        </w:tc>
        <w:tc>
          <w:tcPr>
            <w:tcW w:w="6507" w:type="dxa"/>
          </w:tcPr>
          <w:p w:rsidR="00626A2E" w:rsidRPr="009C5181" w:rsidRDefault="00626A2E" w:rsidP="00C76ED2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главный специалист Управления делами Администр</w:t>
            </w:r>
            <w:r w:rsidRPr="009C5181">
              <w:rPr>
                <w:sz w:val="26"/>
                <w:szCs w:val="26"/>
              </w:rPr>
              <w:t>а</w:t>
            </w:r>
            <w:r w:rsidRPr="009C5181">
              <w:rPr>
                <w:sz w:val="26"/>
                <w:szCs w:val="26"/>
              </w:rPr>
              <w:t>ции района;</w:t>
            </w:r>
          </w:p>
        </w:tc>
      </w:tr>
      <w:tr w:rsidR="00626A2E" w:rsidRPr="009C5181">
        <w:trPr>
          <w:trHeight w:val="339"/>
        </w:trPr>
        <w:tc>
          <w:tcPr>
            <w:tcW w:w="2554" w:type="dxa"/>
          </w:tcPr>
          <w:p w:rsidR="00626A2E" w:rsidRPr="009C5181" w:rsidRDefault="00626A2E" w:rsidP="0030308D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Волченков Ю.М.</w:t>
            </w:r>
          </w:p>
        </w:tc>
        <w:tc>
          <w:tcPr>
            <w:tcW w:w="6507" w:type="dxa"/>
          </w:tcPr>
          <w:p w:rsidR="00626A2E" w:rsidRPr="009C5181" w:rsidRDefault="00626A2E" w:rsidP="00C76ED2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начальник Управления по агропромышленному ко</w:t>
            </w:r>
            <w:r w:rsidRPr="009C5181">
              <w:rPr>
                <w:sz w:val="26"/>
                <w:szCs w:val="26"/>
              </w:rPr>
              <w:t>м</w:t>
            </w:r>
            <w:r w:rsidRPr="009C5181">
              <w:rPr>
                <w:sz w:val="26"/>
                <w:szCs w:val="26"/>
              </w:rPr>
              <w:t>плексу Администрации района;</w:t>
            </w:r>
          </w:p>
        </w:tc>
      </w:tr>
      <w:tr w:rsidR="00626A2E" w:rsidRPr="009C5181">
        <w:trPr>
          <w:trHeight w:val="244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Камчатный Н.В.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начальник отдела жилищно-коммунального хозяйства и транспорта Управления по архитектуре, строител</w:t>
            </w:r>
            <w:r w:rsidRPr="009C5181">
              <w:rPr>
                <w:sz w:val="26"/>
                <w:szCs w:val="26"/>
              </w:rPr>
              <w:t>ь</w:t>
            </w:r>
            <w:r w:rsidRPr="009C5181">
              <w:rPr>
                <w:sz w:val="26"/>
                <w:szCs w:val="26"/>
              </w:rPr>
              <w:t>ству, ЖКХ и транспорту Администрации района</w:t>
            </w:r>
            <w:r>
              <w:rPr>
                <w:sz w:val="26"/>
                <w:szCs w:val="26"/>
              </w:rPr>
              <w:t>;</w:t>
            </w:r>
          </w:p>
        </w:tc>
      </w:tr>
      <w:tr w:rsidR="00626A2E" w:rsidRPr="009C5181">
        <w:trPr>
          <w:trHeight w:val="183"/>
        </w:trPr>
        <w:tc>
          <w:tcPr>
            <w:tcW w:w="2554" w:type="dxa"/>
          </w:tcPr>
          <w:p w:rsidR="00626A2E" w:rsidRPr="009C5181" w:rsidRDefault="006B77D2" w:rsidP="001638E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С.А.</w:t>
            </w:r>
            <w:r w:rsidR="00626A2E" w:rsidRPr="009C518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главный специалист по охране окружающей среды управления по АПК Администрации района;</w:t>
            </w:r>
          </w:p>
        </w:tc>
      </w:tr>
      <w:tr w:rsidR="00626A2E" w:rsidRPr="009C5181">
        <w:trPr>
          <w:trHeight w:val="217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Михайлова С.В.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b/>
                <w:bCs/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начальник Управления по архитектуре, строительству, ЖКХ и транспорту Администрации района;</w:t>
            </w:r>
          </w:p>
        </w:tc>
      </w:tr>
      <w:tr w:rsidR="00626A2E" w:rsidRPr="009C5181">
        <w:trPr>
          <w:trHeight w:val="510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Ринг О.А.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начальник отдела по архитектуре и строительству Управления по архитектуре, строительству, ЖКХ и транспорту Администрации района.</w:t>
            </w:r>
          </w:p>
        </w:tc>
      </w:tr>
      <w:tr w:rsidR="00626A2E" w:rsidRPr="009C5181">
        <w:trPr>
          <w:trHeight w:val="195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proofErr w:type="spellStart"/>
            <w:r w:rsidRPr="009C5181">
              <w:rPr>
                <w:sz w:val="26"/>
                <w:szCs w:val="26"/>
              </w:rPr>
              <w:t>Аветян</w:t>
            </w:r>
            <w:proofErr w:type="spellEnd"/>
            <w:r w:rsidRPr="009C5181">
              <w:rPr>
                <w:sz w:val="26"/>
                <w:szCs w:val="26"/>
              </w:rPr>
              <w:t xml:space="preserve"> А.Э.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председатель постоянной комиссии районного Совета депутатов по социальным вопросам (по согласованию);</w:t>
            </w:r>
          </w:p>
        </w:tc>
      </w:tr>
      <w:tr w:rsidR="00626A2E" w:rsidRPr="009C5181">
        <w:trPr>
          <w:trHeight w:val="211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Высоцкая С.А.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начальник Троиц</w:t>
            </w:r>
            <w:r w:rsidR="00C075A7">
              <w:rPr>
                <w:sz w:val="26"/>
                <w:szCs w:val="26"/>
              </w:rPr>
              <w:t xml:space="preserve">кого производственного участка </w:t>
            </w:r>
            <w:proofErr w:type="spellStart"/>
            <w:r w:rsidR="00C075A7">
              <w:rPr>
                <w:sz w:val="26"/>
                <w:szCs w:val="26"/>
              </w:rPr>
              <w:t>Н</w:t>
            </w:r>
            <w:r w:rsidRPr="009C5181">
              <w:rPr>
                <w:sz w:val="26"/>
                <w:szCs w:val="26"/>
              </w:rPr>
              <w:t>о</w:t>
            </w:r>
            <w:r w:rsidRPr="009C5181">
              <w:rPr>
                <w:sz w:val="26"/>
                <w:szCs w:val="26"/>
              </w:rPr>
              <w:t>воалтайского</w:t>
            </w:r>
            <w:proofErr w:type="spellEnd"/>
            <w:r w:rsidRPr="009C5181">
              <w:rPr>
                <w:sz w:val="26"/>
                <w:szCs w:val="26"/>
              </w:rPr>
              <w:t xml:space="preserve"> отделения ФГУП «Федеральное БТИ» (по согласованию);</w:t>
            </w:r>
          </w:p>
        </w:tc>
      </w:tr>
      <w:tr w:rsidR="00626A2E" w:rsidRPr="009C5181">
        <w:trPr>
          <w:trHeight w:val="217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Лобко Д.Г.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- государственный инспектор г.</w:t>
            </w:r>
            <w:r w:rsidR="00C075A7">
              <w:rPr>
                <w:sz w:val="26"/>
                <w:szCs w:val="26"/>
              </w:rPr>
              <w:t xml:space="preserve"> </w:t>
            </w:r>
            <w:r w:rsidRPr="009C5181">
              <w:rPr>
                <w:sz w:val="26"/>
                <w:szCs w:val="26"/>
              </w:rPr>
              <w:t>Новоалтайска и рай</w:t>
            </w:r>
            <w:r w:rsidRPr="009C5181">
              <w:rPr>
                <w:sz w:val="26"/>
                <w:szCs w:val="26"/>
              </w:rPr>
              <w:t>о</w:t>
            </w:r>
            <w:r w:rsidRPr="009C5181">
              <w:rPr>
                <w:sz w:val="26"/>
                <w:szCs w:val="26"/>
              </w:rPr>
              <w:t>нов по пожарному надзору</w:t>
            </w:r>
            <w:r w:rsidR="00C075A7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по согласованию)</w:t>
            </w:r>
            <w:r w:rsidRPr="009C5181">
              <w:rPr>
                <w:sz w:val="26"/>
                <w:szCs w:val="26"/>
              </w:rPr>
              <w:t>;</w:t>
            </w:r>
          </w:p>
        </w:tc>
      </w:tr>
      <w:tr w:rsidR="00626A2E" w:rsidRPr="009C5181">
        <w:trPr>
          <w:trHeight w:val="217"/>
        </w:trPr>
        <w:tc>
          <w:tcPr>
            <w:tcW w:w="2554" w:type="dxa"/>
          </w:tcPr>
          <w:p w:rsidR="00626A2E" w:rsidRPr="009C5181" w:rsidRDefault="00626A2E" w:rsidP="001638EA">
            <w:pPr>
              <w:spacing w:after="120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>Тюрин А.И.</w:t>
            </w:r>
          </w:p>
        </w:tc>
        <w:tc>
          <w:tcPr>
            <w:tcW w:w="6507" w:type="dxa"/>
          </w:tcPr>
          <w:p w:rsidR="00626A2E" w:rsidRPr="009C5181" w:rsidRDefault="00626A2E" w:rsidP="001638EA">
            <w:pPr>
              <w:spacing w:after="120"/>
              <w:jc w:val="both"/>
              <w:rPr>
                <w:sz w:val="26"/>
                <w:szCs w:val="26"/>
              </w:rPr>
            </w:pPr>
            <w:r w:rsidRPr="009C5181">
              <w:rPr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9C5181">
              <w:rPr>
                <w:sz w:val="26"/>
                <w:szCs w:val="26"/>
              </w:rPr>
              <w:t>Р</w:t>
            </w:r>
            <w:r w:rsidR="00C075A7">
              <w:rPr>
                <w:sz w:val="26"/>
                <w:szCs w:val="26"/>
              </w:rPr>
              <w:t>о</w:t>
            </w:r>
            <w:r w:rsidRPr="009C5181">
              <w:rPr>
                <w:sz w:val="26"/>
                <w:szCs w:val="26"/>
              </w:rPr>
              <w:t>спотребнадзора</w:t>
            </w:r>
            <w:proofErr w:type="spellEnd"/>
            <w:r w:rsidRPr="009C5181">
              <w:rPr>
                <w:sz w:val="26"/>
                <w:szCs w:val="26"/>
              </w:rPr>
              <w:t xml:space="preserve"> по Алтайскому краю</w:t>
            </w:r>
            <w:r>
              <w:rPr>
                <w:sz w:val="26"/>
                <w:szCs w:val="26"/>
              </w:rPr>
              <w:t xml:space="preserve">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нию).</w:t>
            </w:r>
          </w:p>
        </w:tc>
      </w:tr>
    </w:tbl>
    <w:p w:rsidR="00626A2E" w:rsidRPr="005B0FB3" w:rsidRDefault="00626A2E" w:rsidP="00C075A7">
      <w:pPr>
        <w:spacing w:after="120"/>
        <w:rPr>
          <w:sz w:val="28"/>
          <w:szCs w:val="28"/>
        </w:rPr>
      </w:pPr>
    </w:p>
    <w:sectPr w:rsidR="00626A2E" w:rsidRPr="005B0FB3" w:rsidSect="005F73B3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91F"/>
    <w:multiLevelType w:val="multilevel"/>
    <w:tmpl w:val="DA4E647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9E62F5"/>
    <w:multiLevelType w:val="multilevel"/>
    <w:tmpl w:val="B26C7B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3A533E1D"/>
    <w:multiLevelType w:val="multilevel"/>
    <w:tmpl w:val="B26C7B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F3C5891"/>
    <w:multiLevelType w:val="multilevel"/>
    <w:tmpl w:val="0D920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ECC"/>
    <w:rsid w:val="00003FC4"/>
    <w:rsid w:val="0001397A"/>
    <w:rsid w:val="00024AA2"/>
    <w:rsid w:val="000259C7"/>
    <w:rsid w:val="0003077B"/>
    <w:rsid w:val="0004141C"/>
    <w:rsid w:val="0004193D"/>
    <w:rsid w:val="0005024B"/>
    <w:rsid w:val="00066BCF"/>
    <w:rsid w:val="00070AD9"/>
    <w:rsid w:val="00071241"/>
    <w:rsid w:val="00073FF1"/>
    <w:rsid w:val="000C7849"/>
    <w:rsid w:val="000D531E"/>
    <w:rsid w:val="001105A7"/>
    <w:rsid w:val="00140558"/>
    <w:rsid w:val="00146C87"/>
    <w:rsid w:val="00154769"/>
    <w:rsid w:val="00163248"/>
    <w:rsid w:val="001638EA"/>
    <w:rsid w:val="00165F50"/>
    <w:rsid w:val="001A1B14"/>
    <w:rsid w:val="001A32EC"/>
    <w:rsid w:val="001A46C4"/>
    <w:rsid w:val="001A4E73"/>
    <w:rsid w:val="001B3B8C"/>
    <w:rsid w:val="001D383A"/>
    <w:rsid w:val="001E2383"/>
    <w:rsid w:val="001F28C0"/>
    <w:rsid w:val="001F64C5"/>
    <w:rsid w:val="00206171"/>
    <w:rsid w:val="002101B8"/>
    <w:rsid w:val="00210D8F"/>
    <w:rsid w:val="002165D7"/>
    <w:rsid w:val="00216E11"/>
    <w:rsid w:val="00241815"/>
    <w:rsid w:val="00245156"/>
    <w:rsid w:val="002514AC"/>
    <w:rsid w:val="002574F4"/>
    <w:rsid w:val="00266CA4"/>
    <w:rsid w:val="00284FF9"/>
    <w:rsid w:val="002A60B1"/>
    <w:rsid w:val="002B1B3B"/>
    <w:rsid w:val="002F2ECF"/>
    <w:rsid w:val="002F525F"/>
    <w:rsid w:val="002F572A"/>
    <w:rsid w:val="002F5EEB"/>
    <w:rsid w:val="002F5FFF"/>
    <w:rsid w:val="0030308D"/>
    <w:rsid w:val="00314849"/>
    <w:rsid w:val="00315120"/>
    <w:rsid w:val="00337707"/>
    <w:rsid w:val="0034519A"/>
    <w:rsid w:val="00347176"/>
    <w:rsid w:val="00352ED5"/>
    <w:rsid w:val="00384364"/>
    <w:rsid w:val="00387B6F"/>
    <w:rsid w:val="003A00BB"/>
    <w:rsid w:val="003A32ED"/>
    <w:rsid w:val="003A6DBC"/>
    <w:rsid w:val="003B54CA"/>
    <w:rsid w:val="003C059C"/>
    <w:rsid w:val="003C2B96"/>
    <w:rsid w:val="003C713B"/>
    <w:rsid w:val="003C786E"/>
    <w:rsid w:val="003D0107"/>
    <w:rsid w:val="003D7237"/>
    <w:rsid w:val="003F08E2"/>
    <w:rsid w:val="0040387A"/>
    <w:rsid w:val="00403B21"/>
    <w:rsid w:val="004053F3"/>
    <w:rsid w:val="00414DE6"/>
    <w:rsid w:val="004254E6"/>
    <w:rsid w:val="00431AEB"/>
    <w:rsid w:val="00444731"/>
    <w:rsid w:val="004614E3"/>
    <w:rsid w:val="00463CF4"/>
    <w:rsid w:val="0048058D"/>
    <w:rsid w:val="004902E7"/>
    <w:rsid w:val="00490DDC"/>
    <w:rsid w:val="004A127C"/>
    <w:rsid w:val="004A21BA"/>
    <w:rsid w:val="004A4D7D"/>
    <w:rsid w:val="004B008E"/>
    <w:rsid w:val="004B582E"/>
    <w:rsid w:val="004C5E26"/>
    <w:rsid w:val="004D23D3"/>
    <w:rsid w:val="004F3984"/>
    <w:rsid w:val="004F7966"/>
    <w:rsid w:val="005006C2"/>
    <w:rsid w:val="00507216"/>
    <w:rsid w:val="005364AF"/>
    <w:rsid w:val="005463C1"/>
    <w:rsid w:val="00551127"/>
    <w:rsid w:val="00560E3D"/>
    <w:rsid w:val="00561161"/>
    <w:rsid w:val="00562C0C"/>
    <w:rsid w:val="0057026F"/>
    <w:rsid w:val="00572087"/>
    <w:rsid w:val="00572AAE"/>
    <w:rsid w:val="00576BB3"/>
    <w:rsid w:val="005903D7"/>
    <w:rsid w:val="005A5620"/>
    <w:rsid w:val="005B0FB3"/>
    <w:rsid w:val="005C3FAF"/>
    <w:rsid w:val="005E186F"/>
    <w:rsid w:val="005E5571"/>
    <w:rsid w:val="005F73B3"/>
    <w:rsid w:val="006005A8"/>
    <w:rsid w:val="006050AA"/>
    <w:rsid w:val="00626A2E"/>
    <w:rsid w:val="0063546D"/>
    <w:rsid w:val="00640A13"/>
    <w:rsid w:val="0065172C"/>
    <w:rsid w:val="00652A8B"/>
    <w:rsid w:val="00655539"/>
    <w:rsid w:val="00657449"/>
    <w:rsid w:val="00663C9F"/>
    <w:rsid w:val="00667E50"/>
    <w:rsid w:val="006B3DF3"/>
    <w:rsid w:val="006B77D2"/>
    <w:rsid w:val="006C2B53"/>
    <w:rsid w:val="006D1325"/>
    <w:rsid w:val="006D54DD"/>
    <w:rsid w:val="006E2795"/>
    <w:rsid w:val="007012D7"/>
    <w:rsid w:val="007054CF"/>
    <w:rsid w:val="00714BDF"/>
    <w:rsid w:val="007272BF"/>
    <w:rsid w:val="00730860"/>
    <w:rsid w:val="007366D2"/>
    <w:rsid w:val="00737A43"/>
    <w:rsid w:val="0075338D"/>
    <w:rsid w:val="00756FB7"/>
    <w:rsid w:val="007678DD"/>
    <w:rsid w:val="00775B6F"/>
    <w:rsid w:val="007771A3"/>
    <w:rsid w:val="00780A11"/>
    <w:rsid w:val="007826B5"/>
    <w:rsid w:val="00785FDF"/>
    <w:rsid w:val="00790A00"/>
    <w:rsid w:val="007922DE"/>
    <w:rsid w:val="0079233B"/>
    <w:rsid w:val="007A0182"/>
    <w:rsid w:val="007A6D26"/>
    <w:rsid w:val="007C19D7"/>
    <w:rsid w:val="007C43A5"/>
    <w:rsid w:val="007D07CC"/>
    <w:rsid w:val="007D32C7"/>
    <w:rsid w:val="007E09C9"/>
    <w:rsid w:val="007F0FE3"/>
    <w:rsid w:val="008044F3"/>
    <w:rsid w:val="00804DFF"/>
    <w:rsid w:val="008144E0"/>
    <w:rsid w:val="00822FC9"/>
    <w:rsid w:val="00837FB4"/>
    <w:rsid w:val="00841835"/>
    <w:rsid w:val="00871296"/>
    <w:rsid w:val="008778DE"/>
    <w:rsid w:val="008B4AEF"/>
    <w:rsid w:val="008C6269"/>
    <w:rsid w:val="008D0332"/>
    <w:rsid w:val="008E0FCC"/>
    <w:rsid w:val="008E4117"/>
    <w:rsid w:val="008E65FE"/>
    <w:rsid w:val="008F4871"/>
    <w:rsid w:val="00903441"/>
    <w:rsid w:val="00923687"/>
    <w:rsid w:val="00960B2D"/>
    <w:rsid w:val="00966886"/>
    <w:rsid w:val="00970F04"/>
    <w:rsid w:val="009748C7"/>
    <w:rsid w:val="00984EE2"/>
    <w:rsid w:val="0098562E"/>
    <w:rsid w:val="009858DF"/>
    <w:rsid w:val="009B0D97"/>
    <w:rsid w:val="009B4E1C"/>
    <w:rsid w:val="009C01D7"/>
    <w:rsid w:val="009C5181"/>
    <w:rsid w:val="00A260DF"/>
    <w:rsid w:val="00A35961"/>
    <w:rsid w:val="00A521B5"/>
    <w:rsid w:val="00A5284F"/>
    <w:rsid w:val="00A623E9"/>
    <w:rsid w:val="00A62A6D"/>
    <w:rsid w:val="00A93293"/>
    <w:rsid w:val="00AB02FC"/>
    <w:rsid w:val="00AB6074"/>
    <w:rsid w:val="00AC081F"/>
    <w:rsid w:val="00AD4ECC"/>
    <w:rsid w:val="00AD5C03"/>
    <w:rsid w:val="00AE7021"/>
    <w:rsid w:val="00AE7780"/>
    <w:rsid w:val="00AF01EA"/>
    <w:rsid w:val="00AF042F"/>
    <w:rsid w:val="00B11A94"/>
    <w:rsid w:val="00B11D02"/>
    <w:rsid w:val="00B24B58"/>
    <w:rsid w:val="00B41196"/>
    <w:rsid w:val="00B41FE1"/>
    <w:rsid w:val="00B43CC6"/>
    <w:rsid w:val="00B7696A"/>
    <w:rsid w:val="00B85EB9"/>
    <w:rsid w:val="00B87CEC"/>
    <w:rsid w:val="00BB0883"/>
    <w:rsid w:val="00BC4D2D"/>
    <w:rsid w:val="00BE48B1"/>
    <w:rsid w:val="00C017FF"/>
    <w:rsid w:val="00C0202C"/>
    <w:rsid w:val="00C041E2"/>
    <w:rsid w:val="00C075A7"/>
    <w:rsid w:val="00C12F83"/>
    <w:rsid w:val="00C13DBF"/>
    <w:rsid w:val="00C16FBE"/>
    <w:rsid w:val="00C34608"/>
    <w:rsid w:val="00C3743E"/>
    <w:rsid w:val="00C441CE"/>
    <w:rsid w:val="00C51A67"/>
    <w:rsid w:val="00C572EE"/>
    <w:rsid w:val="00C708BD"/>
    <w:rsid w:val="00C70B0A"/>
    <w:rsid w:val="00C76ED2"/>
    <w:rsid w:val="00C91C5C"/>
    <w:rsid w:val="00CA2311"/>
    <w:rsid w:val="00CA331F"/>
    <w:rsid w:val="00CA3C8B"/>
    <w:rsid w:val="00CA776E"/>
    <w:rsid w:val="00CB7879"/>
    <w:rsid w:val="00CC637E"/>
    <w:rsid w:val="00CD0F94"/>
    <w:rsid w:val="00CE74A1"/>
    <w:rsid w:val="00CF0157"/>
    <w:rsid w:val="00CF22E5"/>
    <w:rsid w:val="00CF3C6B"/>
    <w:rsid w:val="00CF5ADF"/>
    <w:rsid w:val="00D040C8"/>
    <w:rsid w:val="00D37765"/>
    <w:rsid w:val="00D512C5"/>
    <w:rsid w:val="00D56745"/>
    <w:rsid w:val="00D7701C"/>
    <w:rsid w:val="00D7724F"/>
    <w:rsid w:val="00D81172"/>
    <w:rsid w:val="00DA2D43"/>
    <w:rsid w:val="00DB2C47"/>
    <w:rsid w:val="00DD1731"/>
    <w:rsid w:val="00DD4CF7"/>
    <w:rsid w:val="00DE0059"/>
    <w:rsid w:val="00DF5D37"/>
    <w:rsid w:val="00DF6D7B"/>
    <w:rsid w:val="00E006C4"/>
    <w:rsid w:val="00E03559"/>
    <w:rsid w:val="00E06E64"/>
    <w:rsid w:val="00E2101D"/>
    <w:rsid w:val="00E22D66"/>
    <w:rsid w:val="00E273AB"/>
    <w:rsid w:val="00E325E8"/>
    <w:rsid w:val="00E43FA2"/>
    <w:rsid w:val="00E65280"/>
    <w:rsid w:val="00E66C05"/>
    <w:rsid w:val="00E76AB9"/>
    <w:rsid w:val="00E80823"/>
    <w:rsid w:val="00E87715"/>
    <w:rsid w:val="00E94DA4"/>
    <w:rsid w:val="00EA18FC"/>
    <w:rsid w:val="00EA7B5C"/>
    <w:rsid w:val="00EC2224"/>
    <w:rsid w:val="00EC473E"/>
    <w:rsid w:val="00EC4A29"/>
    <w:rsid w:val="00EC6E47"/>
    <w:rsid w:val="00EE1AFE"/>
    <w:rsid w:val="00EF1BF0"/>
    <w:rsid w:val="00F00919"/>
    <w:rsid w:val="00F00E43"/>
    <w:rsid w:val="00F2160E"/>
    <w:rsid w:val="00F25965"/>
    <w:rsid w:val="00F516DD"/>
    <w:rsid w:val="00F61574"/>
    <w:rsid w:val="00F6161B"/>
    <w:rsid w:val="00F84480"/>
    <w:rsid w:val="00FA7DE0"/>
    <w:rsid w:val="00FC61B1"/>
    <w:rsid w:val="00FD289D"/>
    <w:rsid w:val="00FE1D17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D4ECC"/>
    <w:pPr>
      <w:keepNext/>
      <w:outlineLvl w:val="0"/>
    </w:pPr>
  </w:style>
  <w:style w:type="paragraph" w:styleId="4">
    <w:name w:val="heading 4"/>
    <w:basedOn w:val="a"/>
    <w:next w:val="a"/>
    <w:link w:val="40"/>
    <w:uiPriority w:val="99"/>
    <w:qFormat/>
    <w:locked/>
    <w:rsid w:val="001547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57449"/>
    <w:rPr>
      <w:rFonts w:ascii="Calibri" w:hAnsi="Calibri" w:cs="Calibri"/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AD4E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aliases w:val="Знак1 Знак Знак Знак,Знак1 Знак"/>
    <w:basedOn w:val="a"/>
    <w:link w:val="a4"/>
    <w:uiPriority w:val="99"/>
    <w:rsid w:val="00AD4ECC"/>
    <w:pPr>
      <w:jc w:val="both"/>
    </w:pPr>
  </w:style>
  <w:style w:type="character" w:customStyle="1" w:styleId="a4">
    <w:name w:val="Основной текст Знак"/>
    <w:aliases w:val="Знак1 Знак Знак Знак Знак,Знак1 Знак Знак"/>
    <w:basedOn w:val="a0"/>
    <w:link w:val="a3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D4ECC"/>
    <w:pPr>
      <w:ind w:firstLine="709"/>
      <w:jc w:val="both"/>
    </w:pPr>
    <w:rPr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4ECC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A4E7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CD0F9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678D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C075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5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Kotyhov1</cp:lastModifiedBy>
  <cp:revision>66</cp:revision>
  <cp:lastPrinted>2015-10-20T10:21:00Z</cp:lastPrinted>
  <dcterms:created xsi:type="dcterms:W3CDTF">2015-08-25T03:42:00Z</dcterms:created>
  <dcterms:modified xsi:type="dcterms:W3CDTF">2015-11-10T02:59:00Z</dcterms:modified>
</cp:coreProperties>
</file>